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D0" w:rsidRPr="007D0038" w:rsidRDefault="00C541D0" w:rsidP="00C541D0">
      <w:pPr>
        <w:ind w:left="-1080" w:right="-136"/>
        <w:jc w:val="both"/>
      </w:pPr>
      <w:r>
        <w:rPr>
          <w:b/>
          <w:bCs/>
          <w:sz w:val="28"/>
          <w:szCs w:val="28"/>
        </w:rPr>
        <w:t>TEMA 4. LOS BORBONES EN EL SIGLO XVIII</w:t>
      </w:r>
    </w:p>
    <w:p w:rsidR="00C541D0" w:rsidRDefault="00C541D0" w:rsidP="00C541D0">
      <w:pPr>
        <w:ind w:left="-1080" w:right="-136"/>
        <w:jc w:val="both"/>
        <w:rPr>
          <w:b/>
          <w:bCs/>
          <w:sz w:val="28"/>
          <w:szCs w:val="28"/>
        </w:rPr>
      </w:pPr>
    </w:p>
    <w:p w:rsidR="00C541D0" w:rsidRPr="007C7A4D" w:rsidRDefault="00C541D0" w:rsidP="00C541D0">
      <w:pPr>
        <w:ind w:left="-1080" w:right="-136"/>
        <w:jc w:val="both"/>
        <w:rPr>
          <w:b/>
          <w:bCs/>
          <w:sz w:val="28"/>
          <w:szCs w:val="28"/>
        </w:rPr>
      </w:pPr>
    </w:p>
    <w:p w:rsidR="00C541D0" w:rsidRDefault="00C541D0" w:rsidP="00C541D0">
      <w:pPr>
        <w:numPr>
          <w:ilvl w:val="0"/>
          <w:numId w:val="1"/>
        </w:numPr>
        <w:ind w:right="-136"/>
        <w:jc w:val="both"/>
        <w:rPr>
          <w:rFonts w:cs="ANOFKI+ArialMT"/>
          <w:b/>
          <w:bCs/>
          <w:color w:val="000000"/>
          <w:sz w:val="28"/>
          <w:szCs w:val="28"/>
        </w:rPr>
      </w:pPr>
      <w:r w:rsidRPr="007C7A4D">
        <w:rPr>
          <w:rFonts w:cs="ANOFKI+ArialMT"/>
          <w:b/>
          <w:bCs/>
          <w:color w:val="000000"/>
          <w:sz w:val="28"/>
          <w:szCs w:val="28"/>
        </w:rPr>
        <w:t xml:space="preserve">Cambio dinástico y Guerra de Sucesión: una contienda civil y europea; </w:t>
      </w:r>
      <w:smartTag w:uri="urn:schemas-microsoft-com:office:smarttags" w:element="PersonName">
        <w:smartTagPr>
          <w:attr w:name="ProductID" w:val="La Paz"/>
        </w:smartTagPr>
        <w:r w:rsidRPr="007C7A4D">
          <w:rPr>
            <w:rFonts w:cs="ANOFKI+ArialMT"/>
            <w:b/>
            <w:bCs/>
            <w:color w:val="000000"/>
            <w:sz w:val="28"/>
            <w:szCs w:val="28"/>
          </w:rPr>
          <w:t>la Paz</w:t>
        </w:r>
      </w:smartTag>
      <w:r w:rsidRPr="007C7A4D">
        <w:rPr>
          <w:rFonts w:cs="ANOFKI+ArialMT"/>
          <w:b/>
          <w:bCs/>
          <w:color w:val="000000"/>
          <w:sz w:val="28"/>
          <w:szCs w:val="28"/>
        </w:rPr>
        <w:t xml:space="preserve"> de Utrecht y el nuevo equilibrio europeo; los Pactos de Familia con Francia.</w:t>
      </w:r>
    </w:p>
    <w:p w:rsidR="00C541D0" w:rsidRPr="007C7A4D" w:rsidRDefault="00C541D0" w:rsidP="00C541D0">
      <w:pPr>
        <w:ind w:left="-1260" w:right="-136"/>
        <w:jc w:val="both"/>
        <w:rPr>
          <w:b/>
          <w:bCs/>
          <w:sz w:val="28"/>
          <w:szCs w:val="28"/>
        </w:rPr>
      </w:pPr>
    </w:p>
    <w:p w:rsidR="00C541D0" w:rsidRDefault="00C541D0" w:rsidP="00C541D0">
      <w:pPr>
        <w:ind w:right="-136"/>
        <w:jc w:val="both"/>
        <w:rPr>
          <w:b/>
          <w:sz w:val="20"/>
          <w:u w:val="single"/>
        </w:rPr>
      </w:pPr>
    </w:p>
    <w:p w:rsidR="00C541D0" w:rsidRPr="0021326B" w:rsidRDefault="00C541D0" w:rsidP="00C541D0">
      <w:pPr>
        <w:ind w:left="-709" w:right="-136"/>
        <w:jc w:val="both"/>
      </w:pPr>
      <w:r w:rsidRPr="0021326B">
        <w:t>Tras  la  muerte en 1700 del último rey español de la dinastía de los “</w:t>
      </w:r>
      <w:proofErr w:type="spellStart"/>
      <w:r w:rsidRPr="0021326B">
        <w:t>Austrias</w:t>
      </w:r>
      <w:proofErr w:type="spellEnd"/>
      <w:r w:rsidRPr="0021326B">
        <w:t xml:space="preserve">” Carlos II, llegará a España una nueva dinastía, los Borbones, con el nieto de Luis XIV de Francia, el Duque de </w:t>
      </w:r>
      <w:proofErr w:type="spellStart"/>
      <w:r w:rsidRPr="0021326B">
        <w:t>Anjou</w:t>
      </w:r>
      <w:proofErr w:type="spellEnd"/>
      <w:r w:rsidRPr="0021326B">
        <w:t xml:space="preserve"> (futuro Felipe V).</w:t>
      </w:r>
    </w:p>
    <w:p w:rsidR="00C541D0" w:rsidRPr="0021326B" w:rsidRDefault="00C541D0" w:rsidP="00C541D0">
      <w:pPr>
        <w:ind w:left="-709" w:right="-136"/>
        <w:jc w:val="both"/>
      </w:pPr>
    </w:p>
    <w:p w:rsidR="00C541D0" w:rsidRPr="0021326B" w:rsidRDefault="00C541D0" w:rsidP="00C541D0">
      <w:pPr>
        <w:ind w:left="-709" w:right="-136"/>
        <w:jc w:val="both"/>
      </w:pPr>
      <w:r w:rsidRPr="0021326B">
        <w:t xml:space="preserve">Pero Hacia 1702, Aragón y Cataluña, temerosos  del “centralismo” borbónico que se había impuesto en Francia, deciden, pese a que lo habían jurado como legítimo heredero, que  su rey ya no es Felipe sino que lo será el Archiduque Carlos de Austria. Carlos de Austria acepta el ofrecimiento realizado por aragoneses y catalanes y se presenta en la península para luchar por el trono que se le ofrecía. </w:t>
      </w:r>
    </w:p>
    <w:p w:rsidR="00C541D0" w:rsidRPr="0021326B" w:rsidRDefault="00C541D0" w:rsidP="00C541D0">
      <w:pPr>
        <w:ind w:left="-709" w:right="-136"/>
        <w:jc w:val="both"/>
      </w:pPr>
    </w:p>
    <w:p w:rsidR="00C541D0" w:rsidRPr="0021326B" w:rsidRDefault="00C541D0" w:rsidP="00C541D0">
      <w:pPr>
        <w:ind w:left="-709" w:right="-136"/>
        <w:jc w:val="both"/>
      </w:pPr>
      <w:r w:rsidRPr="0021326B">
        <w:t>Se iniciará así la guerra de sucesión que durará desde 1702 hasta 1714. Al lado de Felipe V, legítimo  rey de España en esos momentos, se situará Castilla y Francia. Frente a estos se formará una coalición internacional en la que se sitúan junto a Aragón y Cataluña, el imperio Austriaco apoyado por otras potencias que, como Inglaterra y Holanda   ven aquí una buena ocasión para dañar al poderío del ya decadente imperio español. Los dos pretendientes al trono eran descendientes  de los Habsburgo españoles.</w:t>
      </w:r>
    </w:p>
    <w:p w:rsidR="00C541D0" w:rsidRPr="0021326B" w:rsidRDefault="00C541D0" w:rsidP="00C541D0">
      <w:pPr>
        <w:ind w:left="-709" w:right="-136"/>
        <w:jc w:val="both"/>
      </w:pPr>
    </w:p>
    <w:p w:rsidR="00C541D0" w:rsidRPr="0021326B" w:rsidRDefault="00C541D0" w:rsidP="00C541D0">
      <w:pPr>
        <w:ind w:left="-709" w:right="-136"/>
        <w:jc w:val="both"/>
      </w:pPr>
      <w:r w:rsidRPr="0021326B">
        <w:t>La guerra de sucesión tiene  dos etapas claramente diferenciadas. En la primera de ellas, hasta 1707, la iniciativa la llevarán los aliados a Carlos de Austria que obtienen importantes victorias. Los ingleses toman Menorca y Gibraltar, hacia 1703,  en nombre del rey Carlos.</w:t>
      </w:r>
    </w:p>
    <w:p w:rsidR="00C541D0" w:rsidRPr="0021326B" w:rsidRDefault="00C541D0" w:rsidP="00C541D0">
      <w:pPr>
        <w:ind w:left="-709" w:right="-136"/>
        <w:jc w:val="both"/>
      </w:pPr>
    </w:p>
    <w:p w:rsidR="00C541D0" w:rsidRPr="0021326B" w:rsidRDefault="00C541D0" w:rsidP="00C541D0">
      <w:pPr>
        <w:ind w:left="-709" w:right="-136"/>
        <w:jc w:val="both"/>
      </w:pPr>
      <w:r w:rsidRPr="0021326B">
        <w:t xml:space="preserve">Pero a partir de 1707 la situación cambia drásticamente tras  las rotundas victorias  de Felipe en Almansa y Villaviciosa. Las tropas del archiduque Carlos comenzarán una paulatina retirada  de la península y serán definitivamente derrotados en 1713, cuando se firman los tratados de paz de </w:t>
      </w:r>
      <w:proofErr w:type="spellStart"/>
      <w:r w:rsidRPr="0021326B">
        <w:t>Utrech</w:t>
      </w:r>
      <w:proofErr w:type="spellEnd"/>
      <w:r w:rsidRPr="0021326B">
        <w:t xml:space="preserve"> en 1713 y </w:t>
      </w:r>
      <w:proofErr w:type="spellStart"/>
      <w:r w:rsidRPr="0021326B">
        <w:t>Rastadt</w:t>
      </w:r>
      <w:proofErr w:type="spellEnd"/>
      <w:r w:rsidRPr="0021326B">
        <w:t xml:space="preserve"> (</w:t>
      </w:r>
      <w:proofErr w:type="spellStart"/>
      <w:r w:rsidRPr="0021326B">
        <w:t>Rastag</w:t>
      </w:r>
      <w:proofErr w:type="spellEnd"/>
      <w:r w:rsidRPr="0021326B">
        <w:t>) en 1714.</w:t>
      </w:r>
    </w:p>
    <w:p w:rsidR="00C541D0" w:rsidRPr="0021326B" w:rsidRDefault="00C541D0" w:rsidP="00C541D0">
      <w:pPr>
        <w:ind w:right="-136"/>
        <w:jc w:val="both"/>
      </w:pPr>
    </w:p>
    <w:p w:rsidR="00C541D0" w:rsidRPr="0021326B" w:rsidRDefault="00C541D0" w:rsidP="00C541D0">
      <w:pPr>
        <w:ind w:left="-709" w:right="-136"/>
        <w:jc w:val="both"/>
      </w:pPr>
      <w:r w:rsidRPr="0021326B">
        <w:t xml:space="preserve">Por los tratados de Utrecht y </w:t>
      </w:r>
      <w:proofErr w:type="spellStart"/>
      <w:r w:rsidRPr="0021326B">
        <w:t>Rastadt</w:t>
      </w:r>
      <w:proofErr w:type="spellEnd"/>
      <w:r w:rsidRPr="0021326B">
        <w:t xml:space="preserve">, Felipe V quedaba internacionalmente reconocido como rey de España. Sin embargo, en dichos tratados se señala un nuevo concierto internacional en el que España queda definitivamente relegada a un segundo orden y pierde  lo que </w:t>
      </w:r>
      <w:proofErr w:type="spellStart"/>
      <w:r w:rsidRPr="0021326B">
        <w:t>aun</w:t>
      </w:r>
      <w:proofErr w:type="spellEnd"/>
      <w:r w:rsidRPr="0021326B">
        <w:t xml:space="preserve"> le quedaba de su imperio, es decir;  el sur   de los Países Bajos         (actual Bélgica), los territorios italianos, Gibraltar, Menorca, etc. Además otorgará a Inglaterra el llamado “navío de permiso” y el conocido como “asiento de negros”.</w:t>
      </w:r>
    </w:p>
    <w:p w:rsidR="00C541D0" w:rsidRPr="0021326B" w:rsidRDefault="00C541D0" w:rsidP="00C541D0">
      <w:pPr>
        <w:ind w:left="-709" w:right="-136"/>
        <w:jc w:val="both"/>
        <w:rPr>
          <w:color w:val="800000"/>
        </w:rPr>
      </w:pPr>
    </w:p>
    <w:p w:rsidR="00C541D0" w:rsidRPr="0021326B" w:rsidRDefault="00C541D0" w:rsidP="00C541D0">
      <w:pPr>
        <w:ind w:left="-709" w:right="-136"/>
        <w:jc w:val="both"/>
      </w:pPr>
      <w:r w:rsidRPr="0021326B">
        <w:t xml:space="preserve">El sistema de Utrecht representa pues, un nuevo orden internacional, como ya hemos apuntado, en el que se erigen como grandes potencias  hegemónicas Francia e Inglaterra, y se intenta mantener una política de equilibrio en el continente europeo. </w:t>
      </w:r>
    </w:p>
    <w:p w:rsidR="00C541D0" w:rsidRPr="0021326B" w:rsidRDefault="00C541D0" w:rsidP="00C541D0">
      <w:pPr>
        <w:ind w:left="-709" w:right="-136"/>
        <w:jc w:val="both"/>
      </w:pPr>
      <w:r w:rsidRPr="0021326B">
        <w:t xml:space="preserve">A partir de ese momento España será aliada de Francia hasta la invasión napoleónica a comienzos del siglo XIX. Se van a firmar tres tratados o pactos de familia en 1733, 1743 y 1761. En estos pactos España se alía con Francia en guerras en contra de Inglaterra, Holanda y Portugal y gracias a ellos se recuperan ciertos territorios perdidos en Utrecht. </w:t>
      </w:r>
    </w:p>
    <w:p w:rsidR="00C541D0" w:rsidRPr="0021326B" w:rsidRDefault="00C541D0" w:rsidP="00C541D0">
      <w:pPr>
        <w:ind w:left="-709" w:right="-136"/>
        <w:jc w:val="both"/>
      </w:pPr>
    </w:p>
    <w:p w:rsidR="00C541D0" w:rsidRPr="0021326B" w:rsidRDefault="00C541D0" w:rsidP="00C541D0">
      <w:pPr>
        <w:numPr>
          <w:ilvl w:val="0"/>
          <w:numId w:val="1"/>
        </w:numPr>
        <w:ind w:right="-136"/>
        <w:jc w:val="both"/>
        <w:rPr>
          <w:rFonts w:cs="ANOFKI+ArialMT"/>
          <w:b/>
          <w:bCs/>
          <w:color w:val="000000"/>
          <w:sz w:val="28"/>
          <w:szCs w:val="28"/>
        </w:rPr>
      </w:pPr>
      <w:r w:rsidRPr="0021326B">
        <w:rPr>
          <w:rFonts w:cs="ANOFKI+ArialMT"/>
          <w:b/>
          <w:bCs/>
          <w:color w:val="000000"/>
          <w:sz w:val="28"/>
          <w:szCs w:val="28"/>
        </w:rPr>
        <w:lastRenderedPageBreak/>
        <w:t xml:space="preserve">Las reformas institucionales: el nuevo modelo de Estado; la administración en América; </w:t>
      </w:r>
      <w:smartTag w:uri="urn:schemas-microsoft-com:office:smarttags" w:element="PersonName">
        <w:smartTagPr>
          <w:attr w:name="ProductID" w:val="la Hacienda Real"/>
        </w:smartTagPr>
        <w:r w:rsidRPr="0021326B">
          <w:rPr>
            <w:rFonts w:cs="ANOFKI+ArialMT"/>
            <w:b/>
            <w:bCs/>
            <w:color w:val="000000"/>
            <w:sz w:val="28"/>
            <w:szCs w:val="28"/>
          </w:rPr>
          <w:t>la Hacienda Real</w:t>
        </w:r>
      </w:smartTag>
      <w:r w:rsidRPr="0021326B">
        <w:rPr>
          <w:rFonts w:cs="ANOFKI+ArialMT"/>
          <w:b/>
          <w:bCs/>
          <w:color w:val="000000"/>
          <w:sz w:val="28"/>
          <w:szCs w:val="28"/>
        </w:rPr>
        <w:t>; las relaciones Iglesia-Estado.</w:t>
      </w:r>
    </w:p>
    <w:p w:rsidR="00C541D0" w:rsidRPr="0021326B" w:rsidRDefault="00C541D0" w:rsidP="00C541D0">
      <w:pPr>
        <w:ind w:left="-1260" w:right="-136"/>
        <w:jc w:val="both"/>
        <w:rPr>
          <w:rFonts w:cs="ANOFKI+ArialMT"/>
          <w:b/>
          <w:bCs/>
          <w:color w:val="000000"/>
        </w:rPr>
      </w:pPr>
    </w:p>
    <w:p w:rsidR="00C541D0" w:rsidRPr="0021326B" w:rsidRDefault="00C541D0" w:rsidP="00C541D0">
      <w:pPr>
        <w:ind w:left="-709" w:right="-136"/>
        <w:jc w:val="both"/>
      </w:pPr>
      <w:r w:rsidRPr="0021326B">
        <w:t xml:space="preserve">Con la muerte de Carlos II  llega a España una nueva dinastía de origen francés, los Borbones, que sustituirá a dinastía de los </w:t>
      </w:r>
      <w:proofErr w:type="spellStart"/>
      <w:r w:rsidRPr="0021326B">
        <w:t>Austrias</w:t>
      </w:r>
      <w:proofErr w:type="spellEnd"/>
      <w:r w:rsidRPr="0021326B">
        <w:t xml:space="preserve"> que habían  reinado en España desde comienzos del siglo XVI. El duque de </w:t>
      </w:r>
      <w:proofErr w:type="spellStart"/>
      <w:r w:rsidRPr="0021326B">
        <w:t>Anjou</w:t>
      </w:r>
      <w:proofErr w:type="spellEnd"/>
      <w:r w:rsidRPr="0021326B">
        <w:t>, nieto del rey sol, Luis XIV de Francia, y biznieto de Felipe IV de España,  había sido el elegido por el entorno político de la Corte de Carlos II en el testamento último que este dictará poco antes de su muerte. En 1700, Felipe V,  es nombrado Rey de España, y jurado como tal por las distintas cortes del reino (Castilla, Aragón, Cataluña, etc.). No obstante habrá de esperar a triunfar en la guerra de sucesión para, con el tratado de Utrecht, asentarse definitivamente el en trono.</w:t>
      </w:r>
    </w:p>
    <w:p w:rsidR="00C541D0" w:rsidRPr="0021326B" w:rsidRDefault="00C541D0" w:rsidP="00C541D0">
      <w:pPr>
        <w:ind w:right="-136"/>
        <w:jc w:val="both"/>
      </w:pPr>
    </w:p>
    <w:p w:rsidR="00C541D0" w:rsidRPr="0021326B" w:rsidRDefault="00C541D0" w:rsidP="00C541D0">
      <w:pPr>
        <w:ind w:left="-709" w:right="-136"/>
        <w:jc w:val="both"/>
      </w:pPr>
      <w:r w:rsidRPr="0021326B">
        <w:t xml:space="preserve">La llegada de la nueva dinastía borbónica propició importantes cambios en la estructura del Estado. Estos cambios fueron introducidos esencialmente durante el reinado de  Felipe V (1700-1746). Fueron medidas centralizadoras, con el objetivo de hacer un estado más eficaz y más fuerte (modelo francés). En 1713 se imponía en España la llamada Ley Sálica. </w:t>
      </w:r>
    </w:p>
    <w:p w:rsidR="00C541D0" w:rsidRPr="0021326B" w:rsidRDefault="00C541D0" w:rsidP="00C541D0">
      <w:pPr>
        <w:ind w:left="-709" w:right="-136"/>
        <w:jc w:val="both"/>
      </w:pPr>
    </w:p>
    <w:p w:rsidR="00C541D0" w:rsidRPr="0021326B" w:rsidRDefault="00C541D0" w:rsidP="00C541D0">
      <w:pPr>
        <w:ind w:left="-709" w:right="-136"/>
        <w:jc w:val="both"/>
        <w:rPr>
          <w:b/>
          <w:bCs/>
        </w:rPr>
      </w:pPr>
      <w:r w:rsidRPr="0021326B">
        <w:t xml:space="preserve">La actuación de los primeros Borbones en la política española se puede resumir en </w:t>
      </w:r>
      <w:r w:rsidRPr="0021326B">
        <w:rPr>
          <w:b/>
          <w:bCs/>
        </w:rPr>
        <w:t>centralización, reorganización administrativa e implantación del absolutismo.</w:t>
      </w:r>
    </w:p>
    <w:p w:rsidR="00C541D0" w:rsidRPr="0021326B" w:rsidRDefault="00C541D0" w:rsidP="00C541D0">
      <w:pPr>
        <w:ind w:left="-709" w:right="-136"/>
        <w:jc w:val="both"/>
      </w:pPr>
    </w:p>
    <w:p w:rsidR="00C541D0" w:rsidRPr="0021326B" w:rsidRDefault="00C541D0" w:rsidP="00C541D0">
      <w:pPr>
        <w:ind w:left="-709" w:right="-136"/>
        <w:jc w:val="both"/>
      </w:pPr>
      <w:r w:rsidRPr="0021326B">
        <w:t xml:space="preserve">Los llamados Decretos de Nueva Planta (1707 Aragón y Valencia, 1715 Mallorca, 1716 Cataluña): fueron unos decretos que significaron la abolición de los fueros e instituciones propias de los reinos de </w:t>
      </w:r>
      <w:smartTag w:uri="urn:schemas-microsoft-com:office:smarttags" w:element="PersonName">
        <w:smartTagPr>
          <w:attr w:name="ProductID" w:val="la Corona"/>
        </w:smartTagPr>
        <w:r w:rsidRPr="0021326B">
          <w:t>la Corona</w:t>
        </w:r>
      </w:smartTag>
      <w:r w:rsidRPr="0021326B">
        <w:t xml:space="preserve"> de Aragón, que mantenían tradicionalmente desde la baja Edad media, acabando con su autonomía. Se aplican a estos territorios como consecuencia de su apoyo al Archiduque Carlos durante </w:t>
      </w:r>
      <w:smartTag w:uri="urn:schemas-microsoft-com:office:smarttags" w:element="PersonName">
        <w:smartTagPr>
          <w:attr w:name="ProductID" w:val="La Guerra"/>
        </w:smartTagPr>
        <w:r w:rsidRPr="0021326B">
          <w:t>la Guerra</w:t>
        </w:r>
      </w:smartTag>
      <w:r w:rsidRPr="0021326B">
        <w:t xml:space="preserve"> de Sucesión durante </w:t>
      </w:r>
      <w:smartTag w:uri="urn:schemas-microsoft-com:office:smarttags" w:element="PersonName">
        <w:smartTagPr>
          <w:attr w:name="ProductID" w:val="La Guerra"/>
        </w:smartTagPr>
        <w:r w:rsidRPr="0021326B">
          <w:t>la Guerra</w:t>
        </w:r>
      </w:smartTag>
      <w:r w:rsidRPr="0021326B">
        <w:t xml:space="preserve"> de Sucesión.</w:t>
      </w:r>
    </w:p>
    <w:p w:rsidR="00C541D0" w:rsidRPr="0021326B" w:rsidRDefault="00C541D0" w:rsidP="00C541D0">
      <w:pPr>
        <w:ind w:left="-709" w:right="-136"/>
        <w:jc w:val="both"/>
      </w:pPr>
    </w:p>
    <w:p w:rsidR="00C541D0" w:rsidRPr="0021326B" w:rsidRDefault="00C541D0" w:rsidP="00C541D0">
      <w:pPr>
        <w:ind w:left="-709" w:right="-136"/>
        <w:jc w:val="both"/>
      </w:pPr>
      <w:r w:rsidRPr="0021326B">
        <w:t xml:space="preserve">Mediante los decretos de Nueva Planta se produce </w:t>
      </w:r>
      <w:r w:rsidRPr="0021326B">
        <w:rPr>
          <w:b/>
          <w:bCs/>
        </w:rPr>
        <w:t xml:space="preserve">la auténtica centralización de </w:t>
      </w:r>
      <w:smartTag w:uri="urn:schemas-microsoft-com:office:smarttags" w:element="PersonName">
        <w:smartTagPr>
          <w:attr w:name="ProductID" w:val="LA MONARQUￍA HISP￁NICA"/>
        </w:smartTagPr>
        <w:r w:rsidRPr="0021326B">
          <w:rPr>
            <w:b/>
            <w:bCs/>
          </w:rPr>
          <w:t>la Monarquía Española</w:t>
        </w:r>
      </w:smartTag>
      <w:r w:rsidRPr="0021326B">
        <w:rPr>
          <w:b/>
          <w:bCs/>
        </w:rPr>
        <w:t>, bajo modelos, instituciones y fueros castellanos.</w:t>
      </w:r>
      <w:r w:rsidRPr="0021326B">
        <w:t xml:space="preserve">   En efecto, se plantea un nuevo modelo de administración territorial, basado en la siguiente estructura:</w:t>
      </w:r>
    </w:p>
    <w:p w:rsidR="00C541D0" w:rsidRPr="0021326B" w:rsidRDefault="00C541D0" w:rsidP="00C541D0">
      <w:pPr>
        <w:ind w:left="-709" w:right="-136"/>
        <w:jc w:val="both"/>
      </w:pPr>
    </w:p>
    <w:p w:rsidR="00C541D0" w:rsidRPr="0021326B" w:rsidRDefault="00C541D0" w:rsidP="00C541D0">
      <w:pPr>
        <w:ind w:left="-709" w:right="-136"/>
        <w:jc w:val="both"/>
      </w:pPr>
      <w:r w:rsidRPr="0021326B">
        <w:t xml:space="preserve">1.  División del territorio en provincias; sustitución de los Virreyes por los Capitanes Generales como gobernadores políticos de las provincias. </w:t>
      </w:r>
    </w:p>
    <w:p w:rsidR="00C541D0" w:rsidRPr="0021326B" w:rsidRDefault="00C541D0" w:rsidP="00C541D0">
      <w:pPr>
        <w:ind w:left="-709" w:right="-136"/>
        <w:jc w:val="both"/>
      </w:pPr>
    </w:p>
    <w:p w:rsidR="00C541D0" w:rsidRPr="0021326B" w:rsidRDefault="00C541D0" w:rsidP="00C541D0">
      <w:pPr>
        <w:ind w:left="-709" w:right="-136"/>
        <w:jc w:val="both"/>
      </w:pPr>
      <w:r w:rsidRPr="0021326B">
        <w:t xml:space="preserve">2. Las Reales Audiencias se mantienen para las cuestiones judiciales, y siguiendo el modelo francés, se creó la figura de los Intendentes, de especial importancia. Eran   funcionarios encargados de las cuestiones jurídicas y sobre todo económicas. </w:t>
      </w:r>
    </w:p>
    <w:p w:rsidR="00C541D0" w:rsidRPr="0021326B" w:rsidRDefault="00C541D0" w:rsidP="00C541D0">
      <w:pPr>
        <w:ind w:left="-709" w:right="-136"/>
        <w:jc w:val="both"/>
      </w:pPr>
    </w:p>
    <w:p w:rsidR="00C541D0" w:rsidRPr="0021326B" w:rsidRDefault="00C541D0" w:rsidP="00C541D0">
      <w:pPr>
        <w:ind w:left="-709" w:right="-136"/>
        <w:jc w:val="both"/>
      </w:pPr>
      <w:r w:rsidRPr="0021326B">
        <w:t xml:space="preserve">3. Los Borbones también reformaron la </w:t>
      </w:r>
      <w:r w:rsidRPr="0021326B">
        <w:rPr>
          <w:b/>
          <w:bCs/>
        </w:rPr>
        <w:t>administración central consolidando el establecimiento de una plena monarquía absoluta</w:t>
      </w:r>
      <w:r w:rsidRPr="0021326B">
        <w:t xml:space="preserve">. Se suprimieron todos los Consejos </w:t>
      </w:r>
      <w:proofErr w:type="spellStart"/>
      <w:r w:rsidRPr="0021326B">
        <w:t>Polisinodiales</w:t>
      </w:r>
      <w:proofErr w:type="spellEnd"/>
      <w:r w:rsidRPr="0021326B">
        <w:t xml:space="preserve">, exceptuando el Consejo de Castilla que se convirtió en el gran órgano asesor del rey. </w:t>
      </w:r>
      <w:r w:rsidRPr="0021326B">
        <w:rPr>
          <w:b/>
          <w:bCs/>
        </w:rPr>
        <w:t>Se crearon las Secretarías de Despacho</w:t>
      </w:r>
      <w:r w:rsidRPr="0021326B">
        <w:t xml:space="preserve"> (Estado, Guerra, Marina, Hacienda, Justicia e Indias), antecedentes de los ministerios. En 1787 se establece la Junta Suprema de Estado, antecedente del Consejo de Ministros.</w:t>
      </w:r>
    </w:p>
    <w:p w:rsidR="00C541D0" w:rsidRPr="0021326B" w:rsidRDefault="00C541D0" w:rsidP="00C541D0">
      <w:pPr>
        <w:ind w:left="-709" w:right="-136"/>
        <w:jc w:val="both"/>
      </w:pPr>
    </w:p>
    <w:p w:rsidR="00C541D0" w:rsidRPr="0021326B" w:rsidRDefault="00C541D0" w:rsidP="00C541D0">
      <w:pPr>
        <w:ind w:left="-709" w:right="-136"/>
        <w:jc w:val="both"/>
      </w:pPr>
      <w:r w:rsidRPr="0021326B">
        <w:rPr>
          <w:b/>
          <w:bCs/>
        </w:rPr>
        <w:t>Se producirán también reformas en el ejército y en la armada</w:t>
      </w:r>
      <w:r w:rsidRPr="0021326B">
        <w:t xml:space="preserve">. </w:t>
      </w:r>
    </w:p>
    <w:p w:rsidR="00C541D0" w:rsidRPr="0021326B" w:rsidRDefault="00C541D0" w:rsidP="00C541D0">
      <w:pPr>
        <w:ind w:left="-709" w:right="-136"/>
        <w:jc w:val="both"/>
      </w:pPr>
      <w:r w:rsidRPr="0021326B">
        <w:t xml:space="preserve">La </w:t>
      </w:r>
      <w:r w:rsidRPr="0021326B">
        <w:rPr>
          <w:b/>
          <w:bCs/>
        </w:rPr>
        <w:t>iglesia católica española queda sometida</w:t>
      </w:r>
      <w:r w:rsidRPr="0021326B">
        <w:t xml:space="preserve"> al control de la corona (Regalías reales). La monarquía recupera rentas que se habían cedido a la iglesia y puede presentar candidatos para los altos cargos eclesiásticos.</w:t>
      </w:r>
    </w:p>
    <w:p w:rsidR="00C541D0" w:rsidRPr="0021326B" w:rsidRDefault="00C541D0" w:rsidP="00C541D0">
      <w:pPr>
        <w:ind w:left="-709" w:right="-136"/>
        <w:jc w:val="both"/>
      </w:pPr>
      <w:r w:rsidRPr="0021326B">
        <w:rPr>
          <w:b/>
          <w:bCs/>
        </w:rPr>
        <w:t>La hacienda real se robustece</w:t>
      </w:r>
      <w:r w:rsidRPr="0021326B">
        <w:t xml:space="preserve"> al recuperar el Estado impuestos y derechos que habían perdido durante los siglos XVI y XVII en  favor de la nobleza y de la citada  iglesia. </w:t>
      </w:r>
    </w:p>
    <w:p w:rsidR="00C541D0" w:rsidRPr="0021326B" w:rsidRDefault="00C541D0" w:rsidP="00C541D0">
      <w:pPr>
        <w:ind w:left="-709" w:right="-136"/>
        <w:jc w:val="both"/>
      </w:pPr>
    </w:p>
    <w:p w:rsidR="00C541D0" w:rsidRPr="0021326B" w:rsidRDefault="00C541D0" w:rsidP="00C541D0">
      <w:pPr>
        <w:ind w:left="-709" w:right="-136"/>
        <w:jc w:val="both"/>
      </w:pPr>
    </w:p>
    <w:p w:rsidR="00C541D0" w:rsidRPr="0021326B" w:rsidRDefault="00C541D0" w:rsidP="00C541D0">
      <w:pPr>
        <w:ind w:left="-709" w:right="-136"/>
        <w:jc w:val="both"/>
      </w:pPr>
      <w:r w:rsidRPr="0021326B">
        <w:t xml:space="preserve">La política borbónica en América  durante el siglo XVIII, se dirigió fundamentalmente a realizar toda una serie de reformas destinadas a mejorar la  administración y obtener  mayor rentabilidad económica. A  los dos Virreinatos creados en el  siglo XVI,  Nueva España (Méjico) y Perú  se suman en el XVIII los Virreinatos de Nueva Granada (Venezuela) y Río de </w:t>
      </w:r>
      <w:smartTag w:uri="urn:schemas-microsoft-com:office:smarttags" w:element="PersonName">
        <w:smartTagPr>
          <w:attr w:name="ProductID" w:val="la Plata"/>
        </w:smartTagPr>
        <w:r w:rsidRPr="0021326B">
          <w:t>la Plata</w:t>
        </w:r>
      </w:smartTag>
      <w:r w:rsidRPr="0021326B">
        <w:t xml:space="preserve"> (Argentina). Aparecen </w:t>
      </w:r>
      <w:smartTag w:uri="urn:schemas-microsoft-com:office:smarttags" w:element="PersonName">
        <w:smartTagPr>
          <w:attr w:name="ProductID" w:val="la Capitan￭as Generales"/>
        </w:smartTagPr>
        <w:r w:rsidRPr="0021326B">
          <w:t>la Capitanías Generales</w:t>
        </w:r>
      </w:smartTag>
      <w:r w:rsidRPr="0021326B">
        <w:t>, destinadas para la defensa de los territorios de americanos, así como los Intendentes que intentarán racionalizar la administración americana y mejorar la rentabilidad de la corona en las colonias. Además, a lo largo del siglo XVIII se va a producir resurgir muy importante de la extracción de minerales, fundamentalmente de plata, con la mejora de los procedimientos de extracción (amalgama) y el descubrimiento de nuevos yacimientos (Minas de Huancavelica y Potosí).</w:t>
      </w:r>
    </w:p>
    <w:p w:rsidR="00C541D0" w:rsidRPr="0021326B" w:rsidRDefault="00C541D0" w:rsidP="00C541D0">
      <w:pPr>
        <w:ind w:left="-709" w:right="-136"/>
        <w:jc w:val="both"/>
      </w:pPr>
      <w:r w:rsidRPr="0021326B">
        <w:t xml:space="preserve">Para mantener y potenciar el control de la monarquía sobre las colonias americanas, los Borbones potenciaran desde el primer momento </w:t>
      </w:r>
      <w:smartTag w:uri="urn:schemas-microsoft-com:office:smarttags" w:element="PersonName">
        <w:smartTagPr>
          <w:attr w:name="ProductID" w:val="la Flota"/>
        </w:smartTagPr>
        <w:r w:rsidRPr="0021326B">
          <w:t>la Flota</w:t>
        </w:r>
      </w:smartTag>
      <w:r w:rsidRPr="0021326B">
        <w:t xml:space="preserve"> española destinada a  las indias, con nuevos barcos, mucho más poderosos y </w:t>
      </w:r>
      <w:proofErr w:type="gramStart"/>
      <w:r w:rsidRPr="0021326B">
        <w:t>mucho</w:t>
      </w:r>
      <w:proofErr w:type="gramEnd"/>
      <w:r w:rsidRPr="0021326B">
        <w:t xml:space="preserve"> mejor defendidos por la marina de guerra (reforma de la armada del ministro Patiño). </w:t>
      </w:r>
    </w:p>
    <w:p w:rsidR="00C541D0" w:rsidRPr="0021326B" w:rsidRDefault="00C541D0" w:rsidP="00C541D0">
      <w:pPr>
        <w:ind w:left="-709" w:right="-136"/>
        <w:jc w:val="both"/>
      </w:pPr>
      <w:r w:rsidRPr="0021326B">
        <w:t xml:space="preserve">Se incrementará la explotación comercial  con la introducción de las compañías de comercio y los barcos de registro, autorizados a comerciar al margen de las flotas reales. </w:t>
      </w:r>
    </w:p>
    <w:p w:rsidR="00C541D0" w:rsidRPr="0021326B" w:rsidRDefault="00C541D0" w:rsidP="00C541D0">
      <w:pPr>
        <w:ind w:left="-709" w:right="-136"/>
        <w:jc w:val="both"/>
      </w:pPr>
    </w:p>
    <w:p w:rsidR="00C541D0" w:rsidRPr="0021326B" w:rsidRDefault="00C541D0" w:rsidP="00C541D0">
      <w:pPr>
        <w:ind w:left="-709" w:right="-136"/>
        <w:jc w:val="both"/>
      </w:pPr>
      <w:r w:rsidRPr="0021326B">
        <w:t xml:space="preserve">Durante el reinado de Carlos III se liberaliza el comercio colonial con América. </w:t>
      </w:r>
    </w:p>
    <w:p w:rsidR="00C541D0" w:rsidRPr="0021326B" w:rsidRDefault="00C541D0" w:rsidP="00C541D0">
      <w:pPr>
        <w:ind w:left="-709" w:right="-136"/>
        <w:jc w:val="both"/>
      </w:pPr>
    </w:p>
    <w:p w:rsidR="00C541D0" w:rsidRPr="0021326B" w:rsidRDefault="00C541D0" w:rsidP="00C541D0">
      <w:pPr>
        <w:ind w:left="-709" w:right="-136"/>
        <w:jc w:val="both"/>
      </w:pPr>
    </w:p>
    <w:p w:rsidR="00C541D0" w:rsidRPr="0021326B" w:rsidRDefault="00C541D0" w:rsidP="00C541D0">
      <w:pPr>
        <w:ind w:left="-709" w:right="-136"/>
        <w:jc w:val="both"/>
        <w:rPr>
          <w:b/>
          <w:bCs/>
          <w:sz w:val="28"/>
          <w:szCs w:val="28"/>
        </w:rPr>
      </w:pPr>
      <w:r w:rsidRPr="0021326B">
        <w:rPr>
          <w:b/>
          <w:bCs/>
          <w:sz w:val="28"/>
          <w:szCs w:val="28"/>
        </w:rPr>
        <w:t xml:space="preserve">- </w:t>
      </w:r>
      <w:r w:rsidRPr="0021326B">
        <w:rPr>
          <w:rFonts w:cs="ANOFKI+ArialMT"/>
          <w:b/>
          <w:bCs/>
          <w:color w:val="000000"/>
          <w:sz w:val="28"/>
          <w:szCs w:val="28"/>
        </w:rPr>
        <w:t>La economía y la política económica: la recuperación demográfica; los problemas de la agricultura, la industria y el comercio; la liberalización del comercio con América; el despegue económico de Cataluña.</w:t>
      </w:r>
    </w:p>
    <w:p w:rsidR="00C541D0" w:rsidRPr="0021326B" w:rsidRDefault="00C541D0" w:rsidP="00C541D0">
      <w:pPr>
        <w:ind w:left="-709" w:right="-136"/>
        <w:jc w:val="both"/>
      </w:pPr>
    </w:p>
    <w:p w:rsidR="00C541D0" w:rsidRPr="0021326B" w:rsidRDefault="00C541D0" w:rsidP="00C541D0">
      <w:pPr>
        <w:ind w:left="-709" w:right="-136"/>
        <w:jc w:val="both"/>
      </w:pPr>
    </w:p>
    <w:p w:rsidR="00C541D0" w:rsidRPr="0021326B" w:rsidRDefault="00C541D0" w:rsidP="00C541D0">
      <w:pPr>
        <w:ind w:left="-709" w:right="-136"/>
        <w:jc w:val="both"/>
      </w:pPr>
      <w:r w:rsidRPr="0021326B">
        <w:rPr>
          <w:b/>
          <w:bCs/>
        </w:rPr>
        <w:t>La economía en general, y muy especialmente el comercio, mejoran claramente</w:t>
      </w:r>
      <w:r w:rsidRPr="0021326B">
        <w:t xml:space="preserve"> a lo largo del siglo XVIII. La monarquía recupera impuestos y rentas perdidos, liberaliza aspectos económicos como el comercio, mejora la flota y el comercio con las Indias, estudia y consigue nuevos métodos para la extracción del oro y sobre todo la plata americanos., acaba con la prohibición del trabajo manual para los nobles, etc. </w:t>
      </w:r>
    </w:p>
    <w:p w:rsidR="00C541D0" w:rsidRPr="0021326B" w:rsidRDefault="00C541D0" w:rsidP="00C541D0">
      <w:pPr>
        <w:ind w:left="-709" w:right="-136"/>
        <w:jc w:val="both"/>
      </w:pPr>
      <w:r w:rsidRPr="0021326B">
        <w:t xml:space="preserve">Los Borbones realizarán distintas reformas para mejorar la economía. Entre  estas reformas,  destacaron los intentos </w:t>
      </w:r>
      <w:r w:rsidRPr="0021326B">
        <w:rPr>
          <w:b/>
          <w:bCs/>
        </w:rPr>
        <w:t xml:space="preserve">REFORMAS EN </w:t>
      </w:r>
      <w:smartTag w:uri="urn:schemas-microsoft-com:office:smarttags" w:element="PersonName">
        <w:smartTagPr>
          <w:attr w:name="ProductID" w:val="LA AGRICULTURA"/>
        </w:smartTagPr>
        <w:r w:rsidRPr="0021326B">
          <w:rPr>
            <w:b/>
            <w:bCs/>
          </w:rPr>
          <w:t>LA AGRICULTURA</w:t>
        </w:r>
      </w:smartTag>
      <w:r w:rsidRPr="0021326B">
        <w:t xml:space="preserve">, ocupación de  la mayoría de la población y  que se encontraba  muy atrasada, los ministros de Carlos III prepararon diversos PROYECTOS  de reforma, como  el Informe sobre </w:t>
      </w:r>
      <w:smartTag w:uri="urn:schemas-microsoft-com:office:smarttags" w:element="PersonName">
        <w:smartTagPr>
          <w:attr w:name="ProductID" w:val="la Monarqu￭a."/>
        </w:smartTagPr>
        <w:r w:rsidRPr="0021326B">
          <w:t>la Ley Agraria</w:t>
        </w:r>
      </w:smartTag>
      <w:r w:rsidRPr="0021326B">
        <w:t xml:space="preserve"> de Gaspar Melchor de Jovellanos.</w:t>
      </w:r>
    </w:p>
    <w:p w:rsidR="00C541D0" w:rsidRPr="0021326B" w:rsidRDefault="00C541D0" w:rsidP="00C541D0">
      <w:pPr>
        <w:ind w:left="-709" w:right="-136"/>
        <w:jc w:val="both"/>
      </w:pPr>
      <w:r w:rsidRPr="0021326B">
        <w:t xml:space="preserve">Se da </w:t>
      </w:r>
      <w:r w:rsidRPr="0021326B">
        <w:rPr>
          <w:b/>
          <w:bCs/>
        </w:rPr>
        <w:t>un impulso a la industria con más liberalizaciones</w:t>
      </w:r>
      <w:r w:rsidRPr="0021326B">
        <w:t xml:space="preserve"> en éste sentido y la creación de las “Manufacturas Reales”, fábricas que producen con el apoyo de </w:t>
      </w:r>
      <w:smartTag w:uri="urn:schemas-microsoft-com:office:smarttags" w:element="PersonName">
        <w:smartTagPr>
          <w:attr w:name="ProductID" w:val="la Monarqu￭a."/>
        </w:smartTagPr>
        <w:r w:rsidRPr="0021326B">
          <w:t>la Monarquía.</w:t>
        </w:r>
      </w:smartTag>
      <w:r w:rsidRPr="0021326B">
        <w:t xml:space="preserve"> </w:t>
      </w:r>
    </w:p>
    <w:p w:rsidR="00C541D0" w:rsidRPr="0021326B" w:rsidRDefault="00C541D0" w:rsidP="00C541D0">
      <w:pPr>
        <w:ind w:left="-709" w:right="-136"/>
        <w:jc w:val="both"/>
      </w:pPr>
      <w:r w:rsidRPr="0021326B">
        <w:t xml:space="preserve">Se desarrollan las Sociedades económicas de amigos del país, se desarrolla una </w:t>
      </w:r>
      <w:r w:rsidRPr="0021326B">
        <w:rPr>
          <w:b/>
          <w:bCs/>
        </w:rPr>
        <w:t>reforma fiscal</w:t>
      </w:r>
      <w:r w:rsidRPr="0021326B">
        <w:t xml:space="preserve"> en la que se buscaba una mayor participación de la sociedad en el sostenimiento de los gastos (nobleza), se crean juegos como la lotería que suponen  nuevos  ingresos para el Estado.</w:t>
      </w:r>
    </w:p>
    <w:p w:rsidR="00C541D0" w:rsidRPr="0021326B" w:rsidRDefault="00C541D0" w:rsidP="00C541D0">
      <w:pPr>
        <w:ind w:left="-709" w:right="-136"/>
        <w:jc w:val="both"/>
      </w:pPr>
      <w:r w:rsidRPr="0021326B">
        <w:t xml:space="preserve">Se crean compañías comerciales con el apoyo del Estado como </w:t>
      </w:r>
      <w:smartTag w:uri="urn:schemas-microsoft-com:office:smarttags" w:element="PersonName">
        <w:smartTagPr>
          <w:attr w:name="ProductID" w:val="la Real Compa￱￭a"/>
        </w:smartTagPr>
        <w:smartTag w:uri="urn:schemas-microsoft-com:office:smarttags" w:element="PersonName">
          <w:smartTagPr>
            <w:attr w:name="ProductID" w:val="la Real"/>
          </w:smartTagPr>
          <w:r w:rsidRPr="0021326B">
            <w:t>la Real</w:t>
          </w:r>
        </w:smartTag>
        <w:r w:rsidRPr="0021326B">
          <w:t xml:space="preserve"> Compañía</w:t>
        </w:r>
      </w:smartTag>
      <w:r w:rsidRPr="0021326B">
        <w:t xml:space="preserve"> de las Indias. </w:t>
      </w:r>
    </w:p>
    <w:p w:rsidR="00C541D0" w:rsidRPr="0021326B" w:rsidRDefault="00C541D0" w:rsidP="00C541D0">
      <w:pPr>
        <w:ind w:left="-709" w:right="-136"/>
        <w:jc w:val="both"/>
      </w:pPr>
      <w:r w:rsidRPr="0021326B">
        <w:t xml:space="preserve">En </w:t>
      </w:r>
      <w:r w:rsidRPr="0021326B">
        <w:rPr>
          <w:b/>
          <w:bCs/>
        </w:rPr>
        <w:t>1776 se liberaliza el comercio con América</w:t>
      </w:r>
      <w:r w:rsidRPr="0021326B">
        <w:t xml:space="preserve">, Cádiz pierde el monopolio que había tenido hasta ese momento. </w:t>
      </w:r>
    </w:p>
    <w:p w:rsidR="00C541D0" w:rsidRPr="0021326B" w:rsidRDefault="00C541D0" w:rsidP="00C541D0">
      <w:pPr>
        <w:ind w:left="-709" w:right="-136"/>
        <w:jc w:val="both"/>
      </w:pPr>
      <w:r w:rsidRPr="0021326B">
        <w:t>Este crecimiento económico fundamentado en medidas liberalizadoras protagonizadas por los Borbones, coincide con un notable crecimiento demográfico que ponía fin a la crisis del siglo XVII.</w:t>
      </w:r>
    </w:p>
    <w:p w:rsidR="00C541D0" w:rsidRPr="0021326B" w:rsidRDefault="00C541D0" w:rsidP="00C541D0">
      <w:pPr>
        <w:ind w:left="-709" w:right="-136"/>
        <w:jc w:val="both"/>
      </w:pPr>
      <w:r w:rsidRPr="0021326B">
        <w:lastRenderedPageBreak/>
        <w:t xml:space="preserve">En todo este proceso tendrá un </w:t>
      </w:r>
      <w:r w:rsidRPr="0021326B">
        <w:rPr>
          <w:b/>
          <w:bCs/>
        </w:rPr>
        <w:t>especial protagonismo Cataluña</w:t>
      </w:r>
      <w:r w:rsidRPr="0021326B">
        <w:t xml:space="preserve">, que comienza un desarrollo industrial en base a la industria textil y el comercio con América que caracterizará su futuro histórico dentro de la  historia de España. </w:t>
      </w:r>
    </w:p>
    <w:p w:rsidR="00C541D0" w:rsidRPr="0021326B" w:rsidRDefault="00C541D0" w:rsidP="00C541D0">
      <w:pPr>
        <w:ind w:left="-709" w:right="-136"/>
        <w:jc w:val="both"/>
      </w:pPr>
      <w:r w:rsidRPr="0021326B">
        <w:t xml:space="preserve">Los ministros ilustrados de Carlos III,  aprobaron también  medidas para fomentar el desarrollo de </w:t>
      </w:r>
      <w:smartTag w:uri="urn:schemas-microsoft-com:office:smarttags" w:element="PersonName">
        <w:smartTagPr>
          <w:attr w:name="ProductID" w:val="la INDUSTRIA. Se"/>
        </w:smartTagPr>
        <w:r w:rsidRPr="0021326B">
          <w:t>la INDUSTRIA. Se</w:t>
        </w:r>
      </w:smartTag>
      <w:r w:rsidRPr="0021326B">
        <w:t xml:space="preserve"> rompió el monopolio de los “GREMIOS” en 1772.</w:t>
      </w:r>
    </w:p>
    <w:p w:rsidR="00C541D0" w:rsidRPr="0021326B" w:rsidRDefault="00C541D0" w:rsidP="00C541D0">
      <w:pPr>
        <w:ind w:left="-709" w:right="-136"/>
        <w:jc w:val="both"/>
      </w:pPr>
      <w:r w:rsidRPr="0021326B">
        <w:t xml:space="preserve">En el </w:t>
      </w:r>
      <w:r w:rsidRPr="0021326B">
        <w:rPr>
          <w:b/>
          <w:bCs/>
        </w:rPr>
        <w:t>TERRENO FINANCIERO</w:t>
      </w:r>
      <w:r w:rsidRPr="0021326B">
        <w:t>, se estableció el Banco de San Carlos, antecedente del futuro Banco de España. En este período, aparece la peseta, aunque no será la moneda oficial del país hasta 1868.</w:t>
      </w:r>
    </w:p>
    <w:p w:rsidR="00C541D0" w:rsidRPr="0021326B" w:rsidRDefault="00C541D0" w:rsidP="00C541D0">
      <w:pPr>
        <w:ind w:left="-709" w:right="-136"/>
        <w:jc w:val="both"/>
        <w:rPr>
          <w:sz w:val="28"/>
          <w:szCs w:val="28"/>
        </w:rPr>
      </w:pPr>
      <w:r w:rsidRPr="0021326B">
        <w:rPr>
          <w:sz w:val="28"/>
          <w:szCs w:val="28"/>
        </w:rPr>
        <w:t xml:space="preserve">- </w:t>
      </w:r>
      <w:smartTag w:uri="urn:schemas-microsoft-com:office:smarttags" w:element="PersonName">
        <w:smartTagPr>
          <w:attr w:name="ProductID" w:val="痠㑡悰谀尬疝&#10;la Monarqu￭a.㑧悰e蠀La  Ilustraci￳n㑭悰耀8&#10;㑳悰耀,LA AGRICULTURAप㑹悰耀2la  Plenitud㑿悰耀&gt;la Evoluci￳nta㞅悰耀&amp;痠痠痠㞋悰耀D'la Monarqu￭ae㞑悰耀J &#10;la Influencia㞗悰耀V#&#10;la Invencible耀㞝悰耀n+LA MONARQUￍA㞣悰耀\!&#10;la Inglaterra㞩悰耀b4La Santa Junta㞯悰耀hla Hidalgu￭aRA㞵悰耀Pla Baja Edad.㶘फ㞻悰耀LA FORMACIￓN&#10;㟁悰言La Ilustraci￳n㟇悰蠀錈फ퉀पᴸ,퉨पΘϢ퇰प㟍悰谀et&#10;la Convenci￳n㟓悰耀摲䐮捯浵湥⹴8&#10;㟙悰耀痠痠痠㟟悰耀&#10;㟥悰耀痠痠痠㟫悰耀¤㟱悰耀ª㇊悎耀²㟷悰耀°㟽悰耀¶㇇悎耀½㜃悰耀¼㜉悰耀Â悎耀È㜏悰耀È㜕悰耀Î㜛悰耀Ôㄦ悎耀㜡悰耀Ú㜧悰耀àㄓ悎耀é㜭悰耀æ㜳悰耀ìㄌ悎耀ô㜹悰耀ò㜿悰耀øㅹ悎耀㝅悰耀摽龽朋㩰ڶ澨Ϟtar espacio en blanco &#10;&#10; !&quot;#$%&amp;'()*+,-./0123456789:;&lt;=&gt;?@ABCDEFGHIJKLMNOPQRSTUVWXYZ[\]^_`abcdefghijklmnopqrstuvwxyz{|}~€‚ƒ„…†‡ˆ‰Š‹ŒŽ‘’“”•–—˜™š›œžŸ ¡¢£¤¥¦§¨©ª«¬­®¯°±²³´µ¶·¸¹º»¼½¾¿ÀÁÂÃÄÅÆÇÈÉÊËÌÍÎÏÐÑÒÓÔÕÖ×ØÙÚÛÜÝÞßàáâãäåæçèéêëìíîïðñòóôõö÷øùúûüýþÿ`p0@`@0`Pp``0p0`p0p0`p`p00Pp`  0@@P0P0P``````````00P°p``0@p`°pp`pp°ppp@P@P0`p`p`@pp00`0°pppp@P@p`P`P@0@`0`PPP@ð`@°p00PPP`À@P@°Pp00``p`0PP°P`P°PP@@0p`0 @P`°°°P ````0000ppp`````` `````0000pppppppppppp`p`鸞जЀ暅僠ϣڴﬨजﮠजﯰजﱀज擠μ暙᐀\\?\Volume{94d61fc2-3f04-11e2-b797-806e6f6e6963}\昆崀-Ä&amp;擵ួ昄㵸ۂ諘Ϟ몭몭ᡸļ鯸3鯸3擠μ昑᐀\\?\Volume{4aaca88d-7220-11e6-b8df-00238bfecd1a}\rue]擆▼昄ࠀ奐瓅췯覫&#10;치-ྠ덤瓅鵔3鵔3 鶀3鶐3ā鷸3Bꉠ3鷜3鷜3펀-擃₼昢ࠀՐ瓅췯覫䀀 텀瓅鸔3鸔3枘-鸸3焰+̨폐- 匀倀吀섀᠀ᰀ麰3麰3黔3黔3黠3黠3鼐3鼐3鼠3鼠3齀3鼰3鼰3鹌3ˈ擒ㆼ昧ఀ\歨.懍㎓朣䕝த忉鄟諿懍㎓朣䕝த忉鄟諿毰.薬㳃闌䩵㖿㚫撮콛薬㳃闌䩵㖿㚫撮콛池.汩撫됎䂯羛棵䡻뛢汩撫됎䂯羛棵䡻뛢泐.䴚썵ӓ䂅ﮌ炗坛辩䴚썵ӓ䂅ﮌ炗坛辩擧Ҽ昶က綏憄⧿ᇔꦗက❚떙㞃坟烈䟈嶮ꂑἚ鉵㶰.Ä&amp;擹᪼昃ఀ髰3鬄3몭Ͽ耀궽뫛궽뫛궽뫛궽뫛궽뫛䖨.먰-멀-⚘.먠-擩஽昝뉰)䕸.擕㚼昍ࠀ嶰瓅췯覫ကꊬ3ꊼ3鲰3鷸3ࠀ怀 у䪐ߗ̨ꉠ3⏠惒펨-lݰᑨ璿ဘ쀂焰+撦䖼昱ఀ團痢ᅐ痟鱌3耀F:\ꭸ3}撦䖼時ఀ團痢ᅐ痟㟜.耀H:\궀3ef撦䖼時ఀ團痢ᅐ痟㭄.耀C:\㦐.#0擡⎝時.흀Ϣࠂ@ÿ肀÷ကༀȀ鋰ကࠀࣰĀĀɵ擹᪼昅ఀ鰸3鱌3萀궽뫛궽뫛궽뫛궽뫛궽뫛갨3멠-㷈/┰.멐-.3擄➼昝ࠀ\\?\STORAGE#Volume#_??_USBSTOR#Disk&amp;Ven_HUAWEI&amp;Prod_TF_CARD_Storage&amp;Rev_2.31#7&amp;237c8f9c&amp;0#{53f56307-b6bf-11d0-94f2-00a0c91efb8b}#{53f5630d-b6bf-11d0-94f2-00a0c91efb8b}擹᪼映ఀ㟈.㟜.萀　ÿ憦헣@기3-㠸.┈.-PM擀⎼昝਀\\?\STORAGE#Volume#_??_USBSTOR#Disk&amp;Ven_TOSHIBA&amp;Prod_USB_FLASH_DRIVE&amp;Rev_PMAP#00D0C9CCDEFDE02071072B80&amp;0#{53f56307-b6bf-11d0-94f2-00a0c91efb8b}#{53f5630d-b6bf-11d0-94f2-00a0c91efb8b}䓯⒴昤ࠀ◠ϣ숰ۏ타㕮悎蠀impuestos㕥悎蠀ꚨ嫨朐.腔ϡङ㚘悎蠀ङ끨3裂घ㚟悎蠀ꚨ嫨朐.낌3ङ㚒悎蠀ङ냠3뀘3㚉悎蠀rentas㚌悎蠀ꚨ嫨朐.넄3ङ㚃悎蠀ङ녘3끨3㚆悎蠀perdidos㚽悎蠀ꚨ嫨朐.腬ϡङ㚰悎蠀ङ놨3냠3㚷悎蠀ꚨ嫨朐.&#10;뇌3ङ㚪悎蠀ङ눠3녘3㚡悎蠀liberaliza㚤悎蠀ꚨ嫨朐.§뉄3ङ㛛悎蠀ङ늘3놨3㛞悎蠀aspectos㛕悎蠀ꚨ嫨朐.°&#10;늼3ङ㛈悎蠀ङ댐3눠3㛏悎蠀económicos㛂悎蠀ꚨ嫨朐.»膄ϡङ㛹悎蠀ङ덠3늘3㛼悎蠀ꚨ嫨朐.À膜ϡङ㛳悎蠀ङ뎰3댐3㛶悎蠀ꚨ嫨朐.Ã돔3ङ㛭悎蠀ङ됨3덠3㛠悎蠀comercio㛧悎蠀ꚨ嫨朐.Ë膴ϡङ㘚悎蠀ङ둸3뎰3㘑悎蠀ꚨ嫨朐.Í뒜3ङ㘔悎蠀ङ듰3됨3㘋悎蠀mejora㘎悎蠀ꚨ嫨朐.Ô臌ϡङ㘅悎蠀ङ땀3둸3㘸悎蠀ꚨ嫨朐.×臤ϡङ㘿悎蠀ङ떐3듰3㘲悎蠀ꚨ嫨朐.Ý臼ϡङ㘩悎蠀ङ뗠3땀3㘬悎蠀ꚨ嫨朐.ß舔ϡङ㘣悎蠀ङ똰3떐3㘦悎蠀ꚨ嫨朐.â뙔3ङ㙝悎蠀ङ뚨3뗠3㙐悎蠀comercio㙗悎蠀ꚨ嫨朐.ë般ϡङ㙊悎蠀ङ뛸3똰3㙁悎蠀ꚨ嫨朐.ï艄ϡङ㙄悎蠀ङ띈3뚨3㙻悎蠀ꚨ嫨朐.ó띬3ङ㙾悎蠀ङ럀3뛸3㙵悎蠀índicas㙨悎蠀ꚨ嫨朐.ú艜ϡङ㙯悎蠀ङ렐3띈3㙢悎蠀ꚨ嫨朐.ü렴3ङ㞙悎蠀ङ뢈3럀3㞜悎蠀estudia㞓悎蠀ꚨ嫨朐.Ą艴ϡङ㞖悎蠀ङ룘3렐3㞍悎蠀ꚨ嫨朐.Ć룼3ङ㞀悎蠀ङ륐3뢈3㞇悎蠀consigue㞺悎蠀ꚨ嫨朐.ď르3ङ㞱悎蠀ङ마3룘3㞴悎蠀nuevos㞫悎蠀ꚨ嫨朐.Ė맬3ङ㞮悎蠀ङ멀3륐3㞥悎蠀métodos㟘悎蠀ꚨ嫨朐.Ğ芌ϡङ㟟悎蠀ङ몐3마3㟒悎蠀ꚨ嫨朐.ģ芤ϡङ㟉悎蠀ङ뫠3멀3㟌悎蠀ꚨ嫨朐.Ħ&#10;묄3ङ㟃悎蠀ङ뭘3몐3㟆悎蠀extracción㟽悎蠀ꚨ嫨朐.ı芼ϡङ㟰悎蠀ङ뮨3뫠3㟷悎蠀ꚨ嫨朐.ĵ苔ϡङ㟪悎蠀ङ미3뭘3㟡悎蠀ꚨ嫨朐.Ĺ苬ϡङ㟤悎蠀ङ뱈3뮨3㜛悎蠀ꚨ嫨朐.Ļ茄ϡङ㜞悎蠀ङ벘3미3㜕悎蠀ꚨ嫨朐.Ł茜ϡङ㜈悎蠀ङ볨3뱈3㜏悎蠀ꚨ嫨朐.ņ茴ϡङ㜂悎蠀ङ봸3벘3㜹悎蠀ꚨ嫨朐.ŉ荌ϡङ㜼悎蠀ङ불3볨3㜳悎蠀ꚨ嫨朐.ŏ&#10;붬3ङ㜶悎蠀ङ븀3봸3㜭悎蠀americanos㜠悎蠀ꚨ嫨朐.ř荤ϡङ㜧悎蠀ङ빐3불3㝚悎蠀ꚨ嫨朐.ś빴3ङ㝑悎蠀ङ뻈3븀3㝔悎蠀Además㝋悎蠀ꚨ嫨朐.Ţ뻬3ङ㝎悎蠀ङ뽀3빐3㝅悎蠀intenta㝸悎蠀ꚨ嫨朐.Ū荼ϡङ㝿悎蠀ङ뾐3뻈3㝲悎蠀ꚨ嫨朐.ŭ뾴3ङ㝩悎蠀ङ쀈3뽀3㝬悎蠀proceso㝣悎蠀ꚨ嫨朐.ŵ莔ϡङ㝦悎蠀ङ쁘3뾐3㢝悎蠀ꚨ嫨朐.Ÿ䁔ۄङ㢐悎蠀ङ삨3쀈3㢗悎蠀ꚨ嫨朐.Ƈ莬ϡङ㢊悎蠀ङ샸3쁘3㢁悎蠀ꚨ嫨朐.Ɗ菄ϡङ㢄悎蠀ङ셈3삨3㢻悎蠀ꚨ嫨朐.ƍ셬3ङ㢾悎蠀ङ쇀3샸3㢵悎蠀tierra㢨悎蠀ꚨ嫨朐.Ɣ菜ϡङ㢯悎蠀ङ숐3셈3㢢悎蠀ꚨ嫨朐.ƙ 숴3ङ㣙悎蠀ङ슈3쇀3㣜悎蠀dinamizar㣓悎蠀ꚨ嫨朐.ƣ菴ϡङ㣖悎蠀ङ싘3숐3㣍悎蠀ꚨ嫨朐.Ʀ싼3ङ㣀悎蠀ङ썐3슈3㣇悎蠀agricultura㣺悎蠀ꚨ嫨朐.Ʋ萌ϡङ㣱悎蠀ङ쎠3싘3㣴悎蠀ꚨ嫨朐.ƴ萤ϡङ㣫悎蠀ङ쏰3썐3㣮悎蠀ꚨ嫨朐.ƺ萼ϡङ㣥悎蠀ङ쑀3쎠3㠘悎蠀ꚨ嫨朐.ƾ葔ϡङ㠟悎蠀ङ쒐3쏰3㠒悎蠀ꚨ嫨朐.ǁ쒴3ङ㠉悎蠀ङ씈3쑀3㠌悎蠀prohibición㠃悎蠀ꚨ嫨朐.Ɋ葬ϡङ㠆悎蠀ङ에3쒐3㠽悎蠀,ken Liste㠰悎蠀economíaón㠷悎蠀generals.㠪悎蠀ꚨ嫨朐.蒄ϡङ㠡悎蠀ङ옠3씈3㠤悎蠀ꚨ嫨朐.암3ङ㡛悎蠀ङ왰3에3㡞悎蠀ꚨ嫨朐.&#10;蒜ϡङ㡕悎蠀ङ움3옠3㡈悎蠀ꚨ嫨朐.야3ङ㡏悎蠀ङ윐3왰3㡂悎蠀ꚨ嫨朐.चङ㡹悎蠀ङ읠3움3㡼悎蠀ꚨ嫨朐.蒴ϡङ㡳悎蠀ङ잰3윐3㡶悎蠀ꚨ嫨朐.蓌ϡङ㡭悎蠀ङ저3읠3㡠悎蠀ꚨ嫨朐.&#10;젤3ङ㡧悎蠀ङ졸3잰3㦚悎蠀especialmente㦑悎蠀ꚨ嫨朐.-蓤ϡङ㦔悎蠀ङ죈3저3㦋悎蠀ꚨ嫨朐.0죬3ङ㦎悎蠀ङ쥀3졸3㦅悎蠀comercio㦸悎蠀ꚨ嫨朐.8蓼ϡङ㦿悎蠀ङ즐3죈3㦲悎蠀ꚨ嫨朐.:즴3ङ㦩悎蠀ङ쨈3쥀3㦬悎蠀mejoran㦣悎蠀ꚨ嫨朐.B&#10;쨬3ङ㦦悎蠀ङ쪀3즐3㧝悎蠀claramente㧐悎蠀ꚨ嫨朐.M蔔ϡङ㧗悎蠀ङ쫐3쨈3㧊悎蠀ꚨ嫨朐.O蔬ϡङ㧁悎蠀ङ쬠3쪀3㧄悎蠀ꚨ嫨朐.R蕄ϡङ㧻悎蠀ङ쭰3쫐3㧾悎蠀ꚨ嫨朐.X蕜ϡङ㧵悎蠀ङ쯀3쬠3㧨悎蠀ꚨ嫨朐.\蕴ϡङ㧯悎蠀ङ찐3쭰3㧢悎蠀ꚨ嫨朐.b薌ϡङ㤙悎蠀ङ챠3쯀3㤜悎蠀ꚨ嫨朐.g薤ϡङ㤓悎蠀ङ첰3찐3㤖悎蠀ꚨ嫨朐.i薼ϡङ㤍悎蠀ङ촀3챠3㤀悎蠀ꚨ嫨朐.l 촤3ङ㤇悎蠀ङ쵸3첰3㤺悎蠀monarquía㤱悎蠀ꚨ嫨朐.v출3ङ㤴悎蠀ङ췰3촀3㤫悎蠀recupera㤮悎蠀ꚨ嫨朐. 츔3ङ㤥悎蠀ङ침3쵸3㥘悎蠀impuestos㥟悎蠀ꚨ嫨朐.藔ϡङ㥒悎蠀ङ캸3췰3㥉悎蠀ꚨ嫨朐.컜3ङ㥌悎蠀ङ켰3침3㥃悎蠀rentas㥆悎蠀ꚨ嫨朐.코3ङ㥽悎蠀ङ쾨3캸3㥰悎蠀perdidos㥷悎蠀ꚨ嫨朐.藬ϡङ㥪悎蠀ङ쿸3켰3㥡悎蠀ꚨ嫨朐.&#10;퀜3ङ㥤悎蠀ङ큰3쾨3㪛悎蠀liberaliza㪞悎蠀ꚨ嫨朐.§킔3ङ㪕悎蠀ङ탨3쿸3㪈悎蠀aspectos㪏悎蠀ꚨ嫨朐.°&#10;턌3ङ㪂悎蠀ङ텠3큰3㪹悎蠀económicos㪼悎蠀ꚨ嫨朐.»蘄ϡङ㪳悎蠀ङ톰3탨3㪶悎蠀ꚨ嫨朐.À蘜ϡङ㪭悎蠀ङ툀3텠3㪠悎蠀ꚨ嫨朐.Ã툤3ङ㪧悎蠀ङ퉸3톰3㫚悎蠀comercio㫑悎蠀ꚨ嫨朐.Ë蘴ϡ豈ङ㫔悎蠀襤ङ틈3툀3㫋悎蠀ꚨ嫨朐.Í틬3賂ङ㫎悎蠀塞ङ퍀3퉸3㫅悎蠀mejora㫸悎蠀ꚨ嫨朐.Ô虌ϡ戀ङ㫿悎蠀領ङ펐3틈3㫲悎蠀ꚨ嫨朐.×虤ϡ律ङ㫩悎蠀識ङ폠3퍀3㫬悎蠀ꚨ嫨朐.Ý虼ϡ蘒ङ㫣悎蠀梅ङ퐰3펐3㫦悎蠀ꚨ嫨朐.ß蚔ϡ難ङ㨝悎蠀戴ङ풀3폠3㨐悎蠀ꚨ嫨朐.â풤3練ङ㨗悎蠀䀹ङ퓸3퐰3㨊悎蠀comercio㨁悎蠀ꚨ嫨朐.ë蚬ϡ﫸ङ㨄悎蠀﬜ङ핈3풀3㨻悎蠀ꚨ嫨朐.ï蛄ϡנּङ㨾悎蠀ﭤङ햘3퓸3㨵悎蠀ꚨ嫨朐.ó햼3ﮈङ㨨悎蠀ﮬङ혐3핈3㨯悎蠀índicas㨢悎蠀ꚨ嫨朐.ú蛜ϡ﯐ङ㩙悎蠀ﯴङ홠3햘3㩜悎蠀ꚨ嫨朐.ü횄3ﰘङ㩓悎蠀ﰼङ훘3혐3㩖悎蠀estudia㩍悎蠀ꚨ嫨朐.Ą蛴ϡﱠङ㩀悎蠀ﲄङ휨3홠3㩇悎蠀ꚨ嫨朐.Ć흌3ﲨङ㩺悎蠀ﳌङ힠3훘3㩱悎蠀consigue㩴悎蠀ꚨ嫨朐.ďퟄ3ﳰङ㩫悎蠀ﴔङ3휨3㩮悎蠀nuevos㩥悎蠀ꚨ嫨朐.Ė3ﴸङ㮘悎蠀ﵜङ3힠3㮟悎蠀métodos㮒悎蠀ꚨ嫨朐.Ğ蜌ϡﶀङ㮉悎蠀ﶤङ33㮌悎蠀ꚨ嫨朐.ģ蜤ϡ﷈ङ㮃悎蠀﷬ङ33㮆悎蠀ꚨ嫨朐.Ħ&#10;3︐ङ㮽悎蠀︴ङ33㮰悎蠀extracción㮷悎蠀ꚨ嫨朐.ı蜼ϡ﹘ङ㮪悎蠀ﹼङ33㮡悎蠀ꚨ嫨朐.ĵ蝔ϡﺠङ㮤悎蠀ﻄङ33㯛悎蠀ꚨ嫨朐.Ĺ蝬ϡﻨङ㯞悎蠀，ङ33㯕悎蠀ꚨ嫨朐.Ļ螄ϡＰङ㯈悎蠀ｔङ33㯏悎蠀ꚨ嫨朐.Ł螜ϡｸङ㯂悎蠀ﾜङ33㯹悎蠀ꚨ嫨朐.ņ螴ϡ￀ङ㯼悎蠀￤ङ33㯳悎蠀ꚨ嫨朐.ŉ蟌ϡ꿀4㯶悎蠀꿤433㯭悎蠀ꚨ嫨朐.ŏ&#10;3뀈4㯠悎蠀뀬433㯧悎蠀americanos㬚悎蠀ꚨ嫨朐.ř蟤ϡ끐4㬑悎蠀끴433㬔悎蠀ꚨ嫨朐.ś3나4㬋悎蠀낼433㬎悎蠀Además㬅悎蠀ꚨ嫨朐.Ţ3냠4㬸悎蠀넄433㬿悎蠀intenta㬲悎蠀ꚨ嫨朐.Ū蟼ϡ넨4㬩悎蠀녌433㬬悎蠀ꚨ嫨朐.ŭ3녰4㬣悎蠀놔433㬦悎蠀proceso㭝悎蠀ꚨ嫨朐.ŵ蠔ϡ놸4㭐悎蠀뇜433㭗悎蠀ꚨ嫨朐.Ÿ偌Ϟ눀4㭊悎蠀눤433㭁悎蠀ꚨ嫨朐.Ƈ蠬ϡ뉈4㭄悎蠀뉬433㭻悎蠀ꚨ嫨朐.Ɗ衄ϡ느4㭾悎蠀늴433㭵悎蠀ꚨ嫨朐.ƍ3님4㭨悎蠀닼433㭯悎蠀tierra㭢悎蠀ꚨ嫨朐.Ɣ衜ϡ댠4㲙悎蠀덄433㲜悎蠀ꚨ嫨朐.ƙ 3덨4㲓悎蠀뎌433㲖悎蠀dinamizar㲍悎蠀ꚨ嫨朐.ƣ衴ϡ뎰4㲀悎蠀돔433㲇悎蠀ꚨ嫨朐.Ʀ3돸4㲺悎蠀된433㲱悎蠀agricultura㲴悎蠀ꚨ嫨朐.Ʋ袌ϡ둀4㲫悎蠀둤433㲮悎蠀ꚨ嫨朐.ƴ袤ϡ뒈4㲥悎蠀뒬433㳘悎蠀ꚨ嫨朐.ƺ袼ϡ듐4㳟悎蠀듴433㳒悎蠀ꚨ嫨朐.ƾ裔ϡ딘4㳉悎蠀딼433㳌悎蠀ꚨ嫨朐.ǁ3땠4㳃悎蠀떄433㳆悎蠀prohibición㳽悎蠀ꚨ嫨朐.Ǎ裬ϡ떨4㳰悎蠀뗌433㳷悎蠀ꚨ嫨朐.Ɋ褄ϡ뗰4㳪悎蠀똔433㳡悎蠀,ken Liste㳤悎蠀economíaón㰛悎蠀generals.㰞悎蠀ꚨ嫨朐.褜ϡ똸4㰕悎蠀뙜433㰈悎蠀ꚨ嫨朐.3뚀4㰏悎蠀뚤433㰂悎蠀ꚨ嫨朐.&#10;褴ϡ뛈4㰹悎蠀뛬433㰼悎蠀ꚨ嫨朐.3뜐4㰳悎蠀뜴433㰶悎蠀ꚨ嫨朐.씬3띘4㰭悎蠀라433㰠悎蠀ꚨ嫨朐.襌ϡ랠4㰧悎蠀럄433㱚悎蠀ꚨ嫨朐.襤ϡ럨4㱑悎蠀렌433㱔悎蠀ꚨ嫨朐.&#10;3렰4㱋悎蠀롔433㱎悎蠀especialmente㱅悎蠀ꚨ嫨朐.-襼ϡ롸4㱸悎蠀뢜433㱿悎蠀ꚨ嫨朐.03룀4㱲悎蠀룤433㱩悎蠀comercio㱬悎蠀ꚨ嫨朐.8覔ϡ뤈4㱣悎蠀뤬433㱦悎蠀ꚨ嫨朐.:3륐4㶝悎蠀르433㶐悎蠀mejoran㶗悎蠀ꚨ嫨朐.B&#10;3릘4㶊悎蠀림433㶁悎蠀claramente㶄悎蠀ꚨ嫨朐.M覬ϡ맠4㶻悎蠀먄433㶾悎蠀ꚨ嫨朐.O规ϡ먨4㶵悎蠀멌433㶨悎蠀ꚨ嫨朐.R觜ϡ며4㶯悎蠀몔433㶢悎蠀ꚨ嫨朐.X觴ϡ몸4㷙悎蠀뫜433㷜悎蠀ꚨ嫨朐.\訌ϡ묀4㷓悎蠀묤433㷖悎蠀ꚨ嫨朐.b訤ϡ뭈4㷍悎蠀뭬433㷀悎蠀ꚨ嫨朐.g証ϡ뮐4㷇悎蠀뮴433㷺悎蠀ꚨ嫨朐.i詔ϡ믘4㷱悎蠀민433㷴悎蠀ꚨ嫨朐.l 3밠4㷫悎蠀뱄433㷮悎蠀monarquía㷥悎蠀ꚨ嫨朐.v3뱨4㴘悎蠀벌433㴟悎蠀recupera㴒悎蠀ꚨ嫨朐. 3벰4㴉悎蠀볔433㴌悎蠀impuestos㴃悎蠀ꚨ嫨朐.詬ϡ본4㴆悎蠀봜433㴽悎蠀ꚨ嫨朐.3뵀4㴰悎蠀뵤433㴷悎蠀rentas㴪悎蠀ꚨ嫨朐.3불4㴡悎蠀붬433㴤悎蠀perdidos㵛悎蠀ꚨ嫨朐.誄ϡ뷐4㵞悎蠀뷴433㵕悎蠀ꚨ嫨朐.&#10;3븘4㵈悎蠀븼433㵏悎蠀liberaliza㵂悎蠀ꚨ嫨朐.§3빠4㵹悎蠀뺄433㵼悎蠀aspectos㵳悎蠀ꚨ嫨朐.°&#10;3뺨4㵶悎蠀뻌433㵭悎蠀económicos㵠悎蠀ꚨ嫨朐.»誜ϡ뻰4㵧悎蠀뼔433㺚悎蠀ꚨ嫨朐.À誴ϡ뼸4㺑悎蠀뽜433㺔悎蠀ꚨ嫨朐.Ã3뾀4㺋悎蠀뾤433㺎悎蠀comercio㺅悎蠀ꚨ嫨朐.Ë諌ϡ뿈4㺸悎蠀뿬433㺿悎蠀ꚨ嫨朐.Í3쀐4㺲悎蠀쀴433㺩悎蠀mejora㺬悎蠀ꚨ嫨朐.Ô諤ϡ쁘4㺣悎蠀쁼433㺦悎蠀ꚨ嫨朐.×諼ϡ삠4㻝悎蠀샄433㻐悎蠀ꚨ嫨朐.Ý謔ϡ샨4㻗悎蠀섌433㻊悎蠀ꚨ嫨朐.ß謬ϡ섰4㻁悎蠀셔433㻄悎蠀ꚨ嫨朐.â3셸4㻻悎蠀솜433㻾悎蠀comercio㻵悎蠀ꚨ嫨朐.ë譄ϡ쇀4㻨悎蠀쇤433㻯悎蠀ꚨ嫨朐.ï譜ϡ숈4㻢悎蠀숬433㸙悎蠀ꚨ嫨朐.ó3쉐4㸜悎蠀쉴433㸓悎蠀índicas㸖悎蠀ꚨ嫨朐.ú譴ϡ슘4㸍悎蠀슼433㸀悎蠀ꚨ嫨朐.ü3신4㸇悎蠀쌄433㸺悎蠀estudia㸱悎蠀ꚨ嫨朐.Ą讌ϡ쌨4㸴悎蠀썌433㸫悎蠀ꚨ嫨朐.Ć3썰4㸮悎蠀쎔433㸥悎蠀consigue㹘悎蠀ꚨ嫨朐.ď3쎸4㹟悎蠀쏜433㹒悎蠀nuevos㹉悎蠀ꚨ嫨朐.Ė3쐀4㹌悎蠀쐤433㹃悎蠀métodos㹆悎蠀ꚨ嫨朐.Ğ认ϡ쑈4㹽悎蠀쑬433㹰悎蠀ꚨ嫨朐.ģ讼ϡ쒐4㹷悎蠀쒴433㹪悎蠀ꚨ嫨朐.Ħ&#10;3쓘4㹡悎蠀쓼433㹤悎蠀extracción㾛悎蠀ꚨ嫨朐.ı诔ϡ씠4㾞悎蠀아433㾕悎蠀ꚨ嫨朐.ĵ诬ϡ앨4㾈悎蠀얌433㾏悎蠀ꚨ嫨朐.Ĺ谄ϡ얰4㾂悎蠀엔4露33㾹悎蠀ꚨ嫨朐.Ļ谜ϡ엸4㾼悎蠀옜4麗33㾳悎蠀ꚨ嫨朐.Ł谴ϡ와4㾶悎蠀왤4律3露3㾭悎蠀ꚨ嫨朐.ņ豌ϡ욈4㾠悎蠀욬4﨨3麗3㾧悎蠀ꚨ嫨朐.ŉ豤ϡ원4㿚悎蠀웴4喝3律3㿑悎蠀ꚨ嫨朐.ŏ&#10;煮3윘4㿔悎蠀으4﫰3﨨3㿋悎蠀americanos㿎悎蠀ꚨ嫨朐.ř豼ϡ읠4㿅悎蠀임4נּ3喝3㿸悎蠀ꚨ嫨朐.śﭤ3잨4㿿悎蠀쟌4﮸3﫰3㿲悎蠀Además㿩悎蠀ꚨ嫨朐.Ţﯜ3쟰4㿬悎蠀젔4ﰰ3נּ3㿣悎蠀intenta㿦悎蠀ꚨ嫨朐.Ū貔ϡ져4㼝悎蠀졜4ﲀ3﮸3㼐悎蠀ꚨ嫨朐.ŭﲤ3좀4㼗悎蠀좤4ﳸ3ﰰ3㼊悎蠀proceso㼁悎蠀ꚨ嫨朐.ŵ責ϡ죈4㼄悎蠀죬4﵈3ﲀ3㼻悎蠀ꚨ嫨朐.Ÿ倔Ϟ줐4㼾悎蠀줴4ﶘ3ﳸ3㼵悎蠀ꚨ嫨朐.Ƈ賄ϡ쥘4㼨悎蠀쥼4﷨3﵈3㼯悎蠀ꚨ嫨朐.Ɗ賜ϡ즠4㼢悎蠀진4︸3ﶘ3㽙悎蠀ꚨ嫨朐.ƍ﹜3짨4㽜悎蠀쨌4ﺰ3﷨3㽓悎蠀tierra㽖悎蠀ꚨ嫨朐.Ɣ賴ϡ쨰4㽍悎蠀쩔4＀3︸3㽀悎蠀ꚨ嫨朐.ƙ Ｄ3쩸4㽇悎蠀쪜4ｸ3ﺰ3㽺悎蠀dinamizar㽱悎蠀ꚨ嫨朐.ƣ贌ϡ쫀4㽴悎蠀쫤4￈3＀3㽫悎蠀ꚨ嫨朐.Ʀ￬3쬈4㽮悎蠀쬬4@4ｸ3㽥悎蠀agricultura삘悎蠀ꚨ嫨朐.Ʋ贤ϡ쭐4삟悎蠀쭴44￈3삒悎蠀ꚨ嫨朐.ƴ贼ϡ쮘4삉悎蠀쮼4à4@4삌悎蠀ꚨ嫨朐.ƺ赔ϡ쯠4삃悎蠀찄4İ44삆悎蠀ꚨ嫨朐.ƾ赬ϡ차4삽悎蠀챌4ƀ4à4산悎蠀ꚨ嫨朐.ǁƤ4챰4삷悎蠀첔4Ǹ4İ4삪悎蠀prohibición삡悎蠀ꚨ嫨朐.Ǎ趄ϡ첸4삤悎蠀쳜4Ɉ4ƀ4샛悎蠀ꚨ嫨朐.Ǒɬ4촀4샞悎蠀촤4ˀ4Ǹ4샕悎蠀trabajo새悎蠀ꚨ嫨朐.Ɋ趜ϡ쵈4샏悎蠀쵬4Έ4Ɉ4샂悎蠀,ken Liste샹悎蠀economíaón샼悎蠀generals.샳悎蠀ꚨ嫨朐.趴ϡ춐4샶悎蠀춴4Ϙ4ˀ4샭悎蠀ꚨ嫨朐.̌4췘4샠悎蠀췼4Ш4Έ4샧悎蠀ꚨ嫨朐.&#10;跌ϡ츠4쀚悎蠀칄4Ѹ4Ϙ4쀑悎蠀ꚨ嫨朐.̴4침4쀔悎蠀캌4ӈ4Ш4쀋悎蠀ꚨ嫨朐.3캰4쀎悎蠀컔4Ԙ4Ѹ4쀅悎蠀ꚨ嫨朐.跤ϡ컸4쀸悎蠀켜4ը4ӈ4쀿悎蠀ꚨ嫨朐.跼ϡ콀4쀲悎蠀콤4ָ4Ԙ4쀩悎蠀ꚨ嫨朐.&#10;ל4쾈4쀬悎蠀쾬4ذ4ը4쀣悎蠀especialmente쀦悎蠀ꚨ嫨朐.-踔ϡ쿐4쁝悎蠀쿴4ڀ4ָ4쁐悎蠀ꚨ嫨朐.0ڤ4퀘4쁗悎蠀퀼4۸4ذ4쁊悎蠀comercio쁁悎蠀ꚨ嫨朐.8踬ϡ큠4쁄悎蠀킄4݈4ڀ4쁻悎蠀ꚨ嫨朐.:ݬ4킨4쁾悎蠀탌4߀4۸4쁵悎蠀mejoran쁨悎蠀ꚨ嫨朐.B&#10;ߤ4탰4쁯悎蠀턔4࠸4݈4쁢悎蠀claramente솙悎蠀ꚨ嫨朐.M蹄ϡ털4솜悎蠀템4࢈4߀4솓悎蠀ꚨ嫨朐.O蹜ϡ톀4솖悎蠀톤4ࣘ4࠸4속悎蠀ꚨ嫨朐.R蹴ϡ퇈4솀悎蠀퇬4न4࢈4솇悎蠀ꚨ嫨朐.X躌ϡ툐4솺悎蠀툴4ॸ4ࣘ4솱悎蠀ꚨ嫨朐.\躤ϡ퉘4솴悎蠀퉼4ৈ4न4솫悎蠀ꚨ嫨朐.b躼ϡ튠4솮悎蠀틄4ਘ4ॸ4솥悎蠀ꚨ嫨朐.g軔ϡ틨4쇘悎蠀파4੨4ৈ4쇟悎蠀ꚨ嫨朐.i軬ϡ팰4쇒悎蠀퍔4સ4ਘ4쇉悎蠀ꚨ嫨朐.l ૜4퍸4쇌悎蠀펜4ର4੨4쇃悎蠀monarquía쇆悎蠀ꚨ嫨朐.v୔4폀4쇽悎蠀폤4ந4સ4쇰悎蠀recupera쇷悎蠀ꚨ嫨朐. ௌ4퐈4쇪悎蠀퐬4ఠ4ର4쇡悎蠀impuestos쇤悎蠀ꚨ嫨朐.輄ϡ푐4섛悎蠀푴4౰4ந4섞悎蠀ꚨ嫨朐.ಔ4풘4섕悎蠀풼4೨4ఠ4섈悎蠀rentas섏悎蠀ꚨ嫨朐.ഌ4퓠4섂悎蠀프4ൠ4౰4섹悎蠀perdidos센悎蠀ꚨ嫨朐.輜ϡ픨4섳悎蠀핌4ධ4೨4섶悎蠀ꚨ嫨朐.&#10;ු4핰4섭悎蠀햔4ศ4ൠ4선悎蠀liberaliza섧悎蠀ꚨ嫨朐.§์4햸4셚悎蠀헜4ຠ4ධ4셑悎蠀aspectos셔悎蠀ꚨ嫨朐.°&#10;ໄ4혀4셋悎蠀혤4༘4ศ4셎悎蠀económicos셅悎蠀ꚨ嫨朐.»輴ϡ홈4셸悎蠀홬4ཨ4ຠ4셿悎蠀ꚨ嫨朐.À轌ϡ횐4셲悎蠀횴4ྸ4༘4셩悎蠀ꚨ嫨朐.Ã࿜4훘4셬悎蠀훼4ူ4ཨ4셣悎蠀comercio셦悎蠀ꚨ嫨朐.Ë轤ϡ휠4슝悎蠀흄4ႀ4ྸ4슐悎蠀ꚨ嫨朐.ÍႤ4흨4슗悎蠀힌4ჸ4ူ4슊悎蠀mejora슁悎蠀ꚨ嫨朐.Ô轼ϡힰ4슄悎蠀ퟔ4ᅈ4ႀ4슻悎蠀ꚨ嫨朐.×辔ϡퟸ4슾悎蠀4ᆘ4ჸ4습悎蠀ꚨ嫨朐.Ý辬ϡ4슨悎蠀4ᇨ4ᅈ4슯悎蠀ꚨ嫨朐.ß迄ϡ4슢悎蠀4ሸ4ᆘ4싙悎蠀ꚨ嫨朐.âቜ44시悎蠀4ኰ4ᇨ4싓悎蠀comercio싖悎蠀ꚨ嫨朐.ë↌ۇ4싍悎蠀4ጀ4ሸ4싀悎蠀ꚨ嫨朐.ï↤ۇ4싇悎蠀4ፐ4ኰ4싺悎蠀ꚨ嫨朐.ó፴44싱悎蠀4Ꮘ4ጀ4싴悎蠀índicas싫悎蠀ꚨ嫨朐.ú↼ۇ4싮悎蠀4ᐘ4ፐ4싥悎蠀ꚨ嫨朐.üᐼ44수悎蠀4ᒐ4Ꮘ4숟悎蠀estudia숒悎蠀ꚨ嫨朐.Ą⇔ۇ4숉悎蠀4ᓠ4ᐘ4숌悎蠀ꚨ嫨朐.Ćᔄ44숃悎蠀4ᕘ4ᒐ4숆悎蠀consigue숽悎蠀ꚨ嫨朐.ďᕼ44숰悎蠀4ᗐ4ᓠ4숷悎蠀nuevos숪悎蠀ꚨ嫨朐.Ėᗴ44숡悎蠀4ᙈ4ᕘ4숤悎蠀métodos쉛悎蠀ꚨ嫨朐.Ğ⇬ۇ4쉞悎蠀4ᚘ4ᗐ4쉕悎蠀ꚨ嫨朐.ģ∄ۇ4쉈悎蠀4ᛨ4ᙈ4쉏悎蠀ꚨ嫨朐.Ħ&#10;ᜌ44쉂悎蠀4ᝠ4ᚘ4쉹悎蠀extracción쉼悎蠀ꚨ嫨朐.ı∜ۇ4쉳悎蠀4ឰ4ᛨ4쉶悎蠀ꚨ嫨朐.ĵ∴ۇ4쉭悎蠀4᠀4ᝠ4쉠悎蠀ꚨ嫨朐.Ĺ≌ۇ4쉧悎蠀4ᡐ4ឰ4쎚悎蠀ꚨ嫨朐.Ļ≤ۇ4쎑悎蠀4ᢠ4᠀4쎔悎蠀ꚨ嫨朐.Ł≼ۇ4쎋悎蠀4ᣰ4ᡐ4쎎悎蠀ꚨ嫨朐.ņ⊔ۇ4쎅悎蠀4᥀4ᢠ4쎸悎蠀ꚨ嫨朐.ŉ⊬ۇ4쎿悎蠀4ᦐ4ᣰ4쎲悎蠀ꚨ嫨朐.ŏ&#10;ᦴ44쎩悎蠀4ᨈ4᥀4쎬悎蠀americanos쎣悎蠀ꚨ嫨朐.ř⋄ۇ4쎦悎蠀4ᩘ4ᦐ4쏝悎蠀ꚨ嫨朐.ś᩼44쏐悎蠀4᫐4ᨈ4쏗悎蠀Además쏊悎蠀ꚨ嫨朐.Ţ᫴44쏁悎蠀4ᭈ4ᩘ4쏄悎蠀intenta쏻悎蠀ꚨ嫨朐.Ū⋜ۇ4쏾悎蠀4ᮘ4᫐4쏵悎蠀ꚨ嫨朐.ŭᮼ44쏨悎蠀4ᰐ4ᭈ4쏯悎蠀proceso쏢悎蠀ꚨ嫨朐.ŵ⋴ۇ4쌙悎蠀4ᱠ4ᮘ4쌜悎蠀ꚨ嫨朐.Ÿ俜Ϟ4쌓悎蠀4Ჰ4ᰐ4쌖悎蠀ꚨ嫨朐.Ƈ⌌ۇ4쌍悎蠀4ᴀ4ᱠ4쌀悎蠀ꚨ嫨朐.Ɗ⌤ۇ4쌇悎蠀4ᵐ4Ჰ4쌺悎蠀ꚨ嫨朐.ƍᵴ44쌱悎蠀4᷈4ᴀ4쌴悎蠀tierra쌫悎蠀ꚨ嫨朐.Ɣ⌼ۇ4쌮悎蠀4Ḙ4ᵐ4쌥悎蠀ꚨ嫨朐.ƙ Ḽ44썘悎蠀4Ẑ4᷈4썟悎蠀dinamizar썒悎蠀ꚨ嫨朐.ƣ⍔ۇ4썉悎蠀4Ỡ4Ḙ4썌悎蠀ꚨ嫨朐.Ʀἄ44썃悎蠀4὘4Ẑ4썆悎蠀agricultura썽悎蠀ꚨ嫨朐.Ʋ⍬ۇ4썰悎蠀4ᾨ4Ỡ4썷悎蠀ꚨ嫨朐.ƴ⎄ۇ4썪悎蠀4Ὸ4὘4썡悎蠀ꚨ嫨朐.ƺ⎜ۇ4썤悎蠀4⁈4ᾨ4쒛悎蠀ꚨ嫨朐.ƾ⎴ۇ4쒞悎蠀4ₘ4Ὸ4쒕悎蠀ꚨ嫨朐.ǁ₼44쒈悎蠀4ℐ4⁈4쒏悎蠀prohibición쒂悎蠀ꚨ嫨朐.Ǎ⏌ۇ4쒹悎蠀4Ⅰ4ₘ4쒼悎蠀ꚨ嫨朐.Ǒↄ44쒳悎蠀4⇘4ℐ4쒶悎蠀trabajo쒭悎蠀ꚨ嫨朐.Ǚ⇼44쒠悎蠀4≐4Ⅰ4쒧悎蠀manual쓚悎蠀ꚨ嫨朐.Ɋ⏤ۇ4쓑悎蠀4⌘4⇘4쓔悎蠀,ken Liste쓋悎蠀economíaón쓎悎蠀generals.쓅悎蠀ꚨ嫨朐.⏼ۇ4쓸悎蠀4⍨4≐4쓿悎蠀ꚨ嫨朐.⊜44쓲悎蠀4⎸4⌘4쓩悎蠀ꚨ嫨朐.&#10;␔ۇ4쓬悎蠀4␈4⍨4쓣悎蠀ꚨ嫨朐.⋄44쓦悎蠀4⑘4⎸4쐝悎蠀ꚨ嫨朐.ˤ44쐐悎蠀4⒨4␈4쐗悎蠀ꚨ嫨朐.␬ۇ4쐊悎蠀4⓸4⑘4쐁悎蠀ꚨ嫨朐.⑄ۇ4쐄悎蠀4╈4⒨4쐻悎蠀ꚨ嫨朐.&#10;╬44쐾悎蠀4◀4⓸4쐵悎蠀especialmente쐨悎蠀ꚨ嫨朐.-⑜ۇ4쐯悎蠀4☐4╈4쐢悎蠀ꚨ嫨朐.0☴44쑙悎蠀4⚈4◀4쑜悎蠀comercio쑓悎蠀ꚨ嫨朐.8⑴ۇ4쑖悎蠀4⛘4☐4쑍悎蠀ꚨ嫨朐.:⛼44쑀悎蠀4❐4⚈4쑇悎蠀mejoran쑺悎蠀ꚨ嫨朐.B&#10;❴44쑱悎蠀4⟈4⛘4쑴悎蠀claramente쑫悎蠀ꚨ嫨朐.M⒌ۇ4쑮悎蠀4⠘4❐4쑥悎蠀ꚨ嫨朐.O⒤ۇ4얘悎蠀4⡨4⟈4얟悎蠀ꚨ嫨朐.RⒼۇ4얒悎蠀4⢸4⠘4얉悎蠀ꚨ嫨朐.Xⓔۇ4얌悎蠀4⤈4⡨4얃悎蠀ꚨ嫨朐.\⓬ۇ4얆悎蠀4⥘4⢸4얽悎蠀ꚨ嫨朐.b┄ۇ4얰悎蠀4⦨4⤈4얷悎蠀ꚨ嫨朐.g├ۇ4얪悎蠀4⧸4⥘4얡悎蠀ꚨ嫨朐.i┴ۇ4얤悎蠀4⩈4⦨4엛悎蠀ꚨ嫨朐.l ⩬44엞悎蠀4⫀4⧸4엕悎蠀monarquía었悎蠀ꚨ嫨朐.v⫤44엏悎蠀4⬸4⩈4엂悎蠀recupera엹悎蠀ꚨ嫨朐. ⭜44염悎蠀4⮰4⫀4엳悎蠀impuestos엶悎蠀ꚨ嫨朐.╌ۇ4역悎蠀4Ⰰ4⬸4엠悎蠀ꚨ嫨朐.Ⱔ44엧悎蠀4ⱸ4⮰4씚悎蠀rentas씑悎蠀ꚨ嫨朐.Ⲝ44씔悎蠀4⳰4Ⰰ4씋悎蠀perdidos씎悎蠀ꚨ嫨朐.╤ۇ4씅悎蠀4ⵀ4ⱸ4씸悎蠀ꚨ嫨朐.&#10;ⵤ44씿悎蠀4ⶸ4⳰4씲悎蠀liberaliza씩悎蠀ꚨ嫨朐.§ⷜ44씬悎蠀4⸰4ⵀ4씣悎蠀aspectos씦悎蠀ꚨ嫨朐.°&#10;⹔44앝悎蠀4⺨4ⶸ4앐悎蠀económicos앗悎蠀ꚨ嫨朐.»╼ۇ4않悎蠀4⻸4⸰4앁悎蠀ꚨ嫨朐.À▔ۇ4아悎蠀4⽈4⺨4앻悎蠀ꚨ嫨朐.Ã⽬44앾悎蠀4⿀4⻸4앵悎蠀comercio앨悎蠀ꚨ嫨朐.Ë▬ۇ4앯悎蠀4【4⽈4앢悎蠀ꚨ嫨朐.Í〴44욙悎蠀4よ4⿀4욜悎蠀mejora욓悎蠀ꚨ嫨朐.Ô◄ۇ4욖悎蠀4ヘ4【4욍悎蠀ꚨ嫨朐.×◜ۇ4욀悎蠀4ㄨ4よ4욇悎蠀ꚨ嫨朐.Ý◴ۇ4욺悎蠀4ㅸ4ヘ4욱悎蠀ꚨ嫨朐.ß☌ۇ4운悎蠀4㇈4ㄨ4욫悎蠀ꚨ嫨朐.â㇬44욮悎蠀4㉀4ㅸ4욥悎蠀comercio웘悎蠀ꚨ嫨朐.ë☤ۇ4웟悎蠀4㊐4㇈4웒悎蠀ꚨ嫨朐.ï☼ۇ4웉悎蠀4㋠4㉀4워悎蠀ꚨ嫨朐.ó㌄44웃悎蠀4㍘4㊐4웆悎蠀índicas웽悎蠀ꚨ嫨朐.ú♔ۇ4웰悎蠀4㎨4㋠4웷悎蠀ꚨ嫨朐.ü㏌44웪悎蠀4㐠4㍘4웡悎蠀estudia웤悎蠀ꚨ嫨朐.Ą♬ۇ4옛悎蠀4㑰4㎨4옞悎蠀ꚨ嫨朐.Ć㒔44옕悎蠀4㓨4㐠4예悎蠀consigue옏悎蠀ꚨ嫨朐.ď㔌44옂悎蠀4㕠4㑰4옹悎蠀nuevos옼悎蠀ꚨ嫨朐.Ė㖄44옳悎蠀4㗘4㓨4옶悎蠀métodos옭悎蠀ꚨ嫨朐.Ğ⚄ۇ4옠悎蠀4㘨4㕠4옧悎蠀ꚨ嫨朐.ģ⚜ۇ4왚悎蠀4㙸4㗘4왑悎蠀ꚨ嫨朐.Ħ&#10;㚜44왔悎蠀4㛰4㘨4왋悎蠀extracción왎悎蠀ꚨ嫨朐.ı⚴ۇ4왅悎蠀4㝀4㙸4외悎蠀ꚨ嫨朐.ĵ⛌ۇ4왿悎蠀4㞐4㛰4왲悎蠀ꚨ嫨朐.Ĺ⛤ۇ4왩悎蠀4㟠4㝀4왬悎蠀ꚨ嫨朐.Ļ⛼ۇ4왣悎蠀4㠰4㞐4왦悎蠀ꚨ嫨朐.Ł✔ۇ4잝悎蠀4㢀4㟠4자悎蠀ꚨ嫨朐.ņ✬ۇ4잗悎蠀4㣐4㠰4잊悎蠀ꚨ嫨朐.ŉ❄ۇ4잁悎蠀4㤠4㢀4임悎蠀ꚨ嫨朐.ŏ&#10;㥄44잻悎蠀4㦘4㣐4잾悎蠀americanos잵悎蠀ꚨ嫨朐.ř❜ۇ4잨悎蠀4㧨4㤠4잯悎蠀ꚨ嫨朐.ś㨌44잢悎蠀4㩠4㦘4쟙悎蠀Además쟜悎蠀ꚨ嫨朐.Ţ㪄44쟓悎蠀4㫘4㧨4쟖悎蠀intenta쟍悎蠀ꚨ嫨朐.Ū❴ۇ4쟀悎蠀4㬨4㩠4쟇悎蠀ꚨ嫨朐.ŭ㭌44쟺悎蠀4㮠4㫘4쟱悎蠀proceso쟴悎蠀ꚨ嫨朐.ŵ➌ۇ4쟫悎蠀4㯰4㬨4쟮悎蠀ꚨ嫨朐.Ÿ㽴ۄ4쟥悎蠀4㱀4㮠4윘悎蠀ꚨ嫨朐.Ƈ➤ۇ4윟悎蠀4㲐4㯰4윒悎蠀ꚨ嫨朐.Ɗ➼ۇ4윉悎蠀4㳠4㱀4윌悎蠀ꚨ嫨朐.ƍ㴄44윃悎蠀滑4㵘4㲐4윆悎蠀tierra윽悎蠀ꚨ嫨朐.Ɣ⟔ۇ廊4윰悎蠀樓4㶨4㳠4윷悎蠀ꚨ嫨朐.ƙ 㷌4殺4윪悎蠀璉4㸠4㵘4육悎蠀dinamizar윤悎蠀ꚨ嫨朐.ƣ⟬ۇ隸4읛悎蠀隆4㹰4㶨4읞悎蠀ꚨ嫨朐.Ʀ㺔4切4읕悎蠀﨤4㻨4㸠4읈悎蠀agricultura읏悎蠀ꚨ嫨朐.Ʋ⠄ۇ煮4읂悎蠀𤋮4㼸4㹰4읹悎蠀ꚨ嫨朐.ƴ⠜ۇ敖4일悎蠀華4㾈4㻨4읳悎蠀ꚨ嫨朐.ƺ⠴ۇ齃4읶悎蠀﫼4㿘4㼸4읭悎蠀ꚨ嫨朐.ƾ⡌ۇﬠ4읠悎蠀פּ4䀨4㾈4읧悎蠀ꚨ嫨朐.ǁ䁌4ﭨ4좚悎蠀ﮌ4䂠4㿘4좑悎蠀prohibición좔悎蠀ꚨ嫨朐.Ǎ⡤ۇﮰ4좋悎蠀ﯔ4䃰4䀨4좎悎蠀ꚨ嫨朐.Ǒ䄔4ﯸ4종悎蠀ﰜ4䅨4䂠4좸悎蠀trabajo좿悎蠀ꚨ嫨朐.Ǚ䆌4ﱀ4좲悎蠀ﱤ4䇠4䃰4좩悎蠀manual좬悎蠀ꚨ嫨朐.Ǡ⡼ۇﲈ4좣悎蠀ﲬ4䈰4䅨4좦悎蠀ꚨ嫨朐.Ɋ⢔ۇﳐ4죝悎蠀ﳴ4䋸4䇠4죐悎蠀,ken Liste죗悎蠀economíaón죊悎蠀generals.죁悎蠀ꚨ嫨朐.⢬ۇﴘ4죄悎蠀ﴼ4䍈4䈰4죻悎蠀ꚨ嫨朐.䉼4ﵠ4죾悎蠀ﶄ4䎘4䋸4죵悎蠀ꚨ嫨朐.&#10;⣄ۇﶨ4죨悎蠀﷌4䏨4䍈4죯悎蠀ꚨ嫨朐.䊤4ﷰ4죢悎蠀︔4䐸4䎘4젙悎蠀ꚨ嫨朐.≴4︸4제悎蠀﹜4䒈4䏨4젓悎蠀ꚨ嫨朐.⣜ۇﺀ4젖悎蠀ﺤ4䓘4䐸4젍悎蠀ꚨ嫨朐.⣴ۇﻈ4저悎蠀ﻬ4䔨4䒈4젇悎蠀ꚨ嫨朐.&#10;䕌4０4젺悎蠀Ｔ4䖠4䓘4젱悎蠀especialmente젴悎蠀ꚨ嫨朐.-⤌ۇｘ4젫悎蠀ｼ4䗰4䔨4젮悎蠀ꚨ嫨朐.0䘔4ﾠ4젥悎蠀ￄ4䙨4䖠4졘悎蠀comercio졟悎蠀ꚨ嫨朐.8⤤ۇ￨4졒悎蠀5䚸4䗰4졉悎蠀ꚨ嫨朐.:䛜405졌悎蠀T5䜰4䙨4졃悎蠀mejoran졆悎蠀ꚨ嫨朐.B&#10;䝔4x5졽悎蠀5䞨4䚸4조悎蠀claramente졷悎蠀ꚨ嫨朐.M⤼ۇÀ5졪悎蠀ä5䟸4䜰4졡悎蠀ꚨ嫨朐.O⥔ۇĈ5졤悎蠀Ĭ5䡈4䞨4즛悎蠀ꚨ嫨朐.R⥬ۇŐ5즞悎蠀Ŵ5䢘4䟸4즕悎蠀ꚨ嫨朐.X⦄ۇƘ5즈悎蠀Ƽ5䣨4䡈4즏悎蠀ꚨ嫨朐.\⦜ۇǠ5즂悎蠀Ȅ5䤸4䢘4즹悎蠀ꚨ嫨朐.b⦴ۇȨ5즼悎蠀Ɍ5䦈4䣨4즳悎蠀ꚨ嫨朐.g⧌ۇɰ5즶悎蠀ʔ5䧘4䤸4즭悎蠀ꚨ嫨朐.i⧤ۇʸ5즠悎蠀˜5䨨4䦈4즧悎蠀ꚨ嫨朐.l 䩌4̀5짚悎蠀̤5䪠4䧘4집悎蠀monarquía짔悎蠀ꚨ嫨朐.v䫄4͈5짋悎蠀ͬ5䬘4䨨4짎悎蠀recupera짅悎蠀ꚨ嫨朐. 䬼4ΐ5째悎蠀δ5䮐4䪠4짿悎蠀impuestos짲悎蠀ꚨ嫨朐.⧼ۇϘ5짩悎蠀ϼ5䯠4䬘4짬悎蠀ꚨ嫨朐.䰄4Р5짣悎蠀ф5䱘4䮐4짦悎蠀rentas줝悎蠀ꚨ嫨朐.䱼4Ѩ5줐悎蠀Ҍ5䳐4䯠4줗悎蠀perdidos줊悎蠀ꚨ嫨朐.⨔ۇҰ5줁悎蠀Ӕ5䴠4䱘4줄悎蠀ꚨ嫨朐.&#10;䵄4Ӹ5줻悎蠀Ԝ5䶘4䳐4줾悎蠀liberaliza줵悎蠀ꚨ嫨朐.§䶼4Հ5줨悎蠀դ5丐4䴠4줯悎蠀aspectos줢悎蠀ꚨ嫨朐.°&#10;临4ֈ5쥙悎蠀֬5予4䶘4쥜悎蠀económicos쥓悎蠀ꚨ嫨朐.»⨬ۇא5쥖悎蠀״5付4丐4쥍悎蠀ꚨ嫨朐.À⩄ۇؘ5쥀悎蠀ؼ5伨4予4쥇悎蠀ꚨ嫨朐.Ã佌4٠5쥺悎蠀ڄ5侠4付4쥱悎蠀comercio쥴悎蠀ꚨ嫨朐.Ë⩜ۇڨ5쥫悎蠀ی5俰4伨4쥮悎蠀ꚨ嫨朐.Í倔4۰5쥥悎蠀ܔ5偨4侠4쪘悎蠀mejora쪟悎蠀ꚨ嫨朐.Ô⩴ۇܸ5쪒悎蠀ݜ5傸4俰4쪉悎蠀ꚨ嫨朐.×⪌ۇހ5쪌悎蠀ޤ5儈4偨4쪃悎蠀ꚨ嫨朐.Ý⪤ۇ߈5쪆悎蠀߬5兘4傸4쪽悎蠀ꚨ嫨朐.ß⪼ۇࠐ5쪰悎蠀࠴5冨4儈4쪷悎蠀ꚨ嫨朐.â凌4ࡘ5쪪悎蠀ࡼ5删4兘4쪡悎蠀comercio쪤悎蠀ꚨ嫨朐.ë⫔ۇࢠ5쫛悎蠀ࣄ5剰4冨4쫞悎蠀ꚨ嫨朐.ï⫬ۇࣨ5쫕悎蠀ऌ5勀4删4쫈悎蠀ꚨ嫨朐.ó勤4र5쫏悎蠀॔5匸4剰4쫂悎蠀índicas쫹悎蠀ꚨ嫨朐.ú⬄ۇॸ5쫼悎蠀জ5厈4勀4쫳悎蠀ꚨ嫨朐.ü厬4ী5쫶悎蠀৤5吀4匸4쫭悎蠀estudia쫠悎蠀ꚨ嫨朐.Ą⬜ۇਈ5쫧悎蠀ਬ5呐4厈4쨚悎蠀ꚨ嫨朐.Ć呴4੐5쨑悎蠀ੴ5哈4吀4쨔悎蠀consigue쨋悎蠀ꚨ嫨朐.ď哬4ઘ5쨎悎蠀઼5啀4呐4쨅悎蠀nuevos쨸悎蠀ꚨ嫨朐.Ė啤4ૠ5쨿悎蠀଄5喸4哈4쨲悎蠀métodos쨩悎蠀ꚨ嫨朐.Ğ⬴ۇନ5쨬悎蠀ୌ5嘈4啀4쨣悎蠀ꚨ嫨朐.ģ⭌ۇ୰5쨦悎蠀ஔ5噘4喸4쩝悎蠀ꚨ嫨朐.Ħ&#10;噼4ஸ5쩐悎蠀௜5囐4嘈4쩗悎蠀extracción쩊悎蠀ꚨ嫨朐.ı⭤ۇఀ5쩁悎蠀త5圠4噘4쩄悎蠀ꚨ嫨朐.ĵ⭼ۇై5쩻悎蠀౬5坰4囐4쩾悎蠀ꚨ嫨朐.Ĺ⮔ۇಐ5쩵悎蠀಴5埀4圠4쩨悎蠀ꚨ嫨朐.Ļ⮬ۇ೘5쩯悎蠀೼5堐4坰4쩢悎蠀ꚨ嫨朐.Ł⯄ۇഠ5쮙悎蠀ൄ5塠4埀4쮜悎蠀ꚨ嫨朐.ņ⯜ۇ൨5쮓悎蠀ඌ5墰4堐4쮖悎蠀ꚨ嫨朐.ŉ⯴ۇධ5쮍悎蠀ු5夀4塠4쮀悎蠀ꚨ嫨朐.ŏ&#10;夤4෸5쮇悎蠀ผ5奸4墰4쮺悎蠀americanos쮱悎蠀ꚨ嫨朐.řⰌۇเ5쮴悎蠀๤5姈4夀4쮫悎蠀ꚨ嫨朐.ś姬4ຈ5쮮悎蠀ຬ5婀4奸4쮥悎蠀Además쯘悎蠀ꚨ嫨朐.Ţ婤4໐5쯟悎蠀໴5媸4姈4쯒悎蠀intenta쯉悎蠀ꚨ嫨朐.ŪⰤۇ༘5쯌悎蠀༼5嬈4婀4쯃悎蠀ꚨ嫨朐.ŭ嬬4འ5쯆悎蠀྄5宀4媸4쯽悎蠀proceso쯰悎蠀ꚨ嫨朐.ŵⰼۇྨ5쯷悎蠀࿌5寐4嬈4쯪悎蠀ꚨ嫨朐.Ÿ㠄ۄ࿰5쯡悎蠀န5尠4宀4쯤悎蠀ꚨ嫨朐.Ƈⱔۇး5쬛悎蠀ၜ5屰4寐4쬞悎蠀ꚨ嫨朐.Ɗⱬۇႀ5쬕悎蠀Ⴄ5峀4尠4쬈悎蠀ꚨ嫨朐.ƍ峤4჈5쬏悎蠀წ5崸4屰4쬂悎蠀tierra쬹悎蠀ꚨ嫨朐.ƔⲄۇᄐ5쬼悎蠀ᄴ5嶈4峀4쬳悎蠀ꚨ嫨朐.ƙ 嶬4ᅘ5쬶悎蠀ᅼ5帀4崸4쬭悎蠀dinamizar쬠悎蠀ꚨ"/>
        </w:smartTagPr>
        <w:r w:rsidRPr="0021326B">
          <w:rPr>
            <w:rFonts w:cs="ANOFKI+ArialMT"/>
            <w:b/>
            <w:bCs/>
            <w:color w:val="000000"/>
            <w:sz w:val="28"/>
            <w:szCs w:val="28"/>
          </w:rPr>
          <w:t>La Ilustración</w:t>
        </w:r>
      </w:smartTag>
      <w:r w:rsidRPr="0021326B">
        <w:rPr>
          <w:rFonts w:cs="ANOFKI+ArialMT"/>
          <w:b/>
          <w:bCs/>
          <w:color w:val="000000"/>
          <w:sz w:val="28"/>
          <w:szCs w:val="28"/>
        </w:rPr>
        <w:t xml:space="preserve"> en España: proyectistas, novadores e ilustrados; el despotismo ilustrado; el nuevo concepto de educación; las Sociedades Económicas de Amigos del País; la prensa periódica.</w:t>
      </w:r>
    </w:p>
    <w:p w:rsidR="00C541D0" w:rsidRPr="0021326B" w:rsidRDefault="00C541D0" w:rsidP="00C541D0">
      <w:pPr>
        <w:ind w:left="-709" w:right="-136"/>
        <w:jc w:val="both"/>
      </w:pPr>
    </w:p>
    <w:p w:rsidR="00C541D0" w:rsidRPr="0021326B" w:rsidRDefault="00C541D0" w:rsidP="00C541D0">
      <w:pPr>
        <w:ind w:left="-709" w:right="-136"/>
        <w:jc w:val="both"/>
      </w:pPr>
      <w:r w:rsidRPr="0021326B">
        <w:t xml:space="preserve">La Ilustración en España se inscribe en el marco general de la Ilustración europea (movimiento cultural basado en un espíritu crítico, fe en la razón, confianza en la ciencia, afán didáctico y deseo de trabajo, industria y desarrollo para el país). Las influencias son esencialmente francesas e italianas. </w:t>
      </w:r>
      <w:r w:rsidRPr="0021326B">
        <w:br/>
        <w:t xml:space="preserve">Los ilustrados fueron una minoría culta formada por nobles, funcionarios, burgueses y clérigos. Básicamente se interesaron por la  reforma y reactivación de la economía (preocupación por las ciencias útiles, mejora del sistema educativo) y por la crítica moderada de algunos aspectos de la realidad social del país. </w:t>
      </w:r>
    </w:p>
    <w:p w:rsidR="00C541D0" w:rsidRPr="0021326B" w:rsidRDefault="00C541D0" w:rsidP="00C541D0">
      <w:pPr>
        <w:ind w:left="-709" w:right="-136"/>
        <w:jc w:val="both"/>
      </w:pPr>
      <w:r w:rsidRPr="0021326B">
        <w:t>Su afán reformista les llevó a chocar con la Iglesia y la mayor parte de la aristocracia. Pese a los afanes ilustrados, la mayoría del país siguió apegada a los valores tradicionales.</w:t>
      </w:r>
    </w:p>
    <w:p w:rsidR="00C541D0" w:rsidRPr="0021326B" w:rsidRDefault="00C541D0" w:rsidP="00C541D0">
      <w:pPr>
        <w:ind w:left="-709" w:right="-136"/>
        <w:jc w:val="both"/>
      </w:pPr>
      <w:r w:rsidRPr="0021326B">
        <w:br/>
        <w:t>Podemos distinguir varias etapas:</w:t>
      </w:r>
      <w:r w:rsidRPr="0021326B">
        <w:br/>
      </w:r>
      <w:r w:rsidRPr="0021326B">
        <w:br/>
        <w:t>1. En la primera mitad de siglo destaca el padre Feijoo (</w:t>
      </w:r>
      <w:r w:rsidRPr="0021326B">
        <w:rPr>
          <w:i/>
          <w:iCs/>
        </w:rPr>
        <w:t>Teatro Crítico</w:t>
      </w:r>
      <w:r w:rsidRPr="0021326B">
        <w:t xml:space="preserve">, 1726). También destacó en esta primera fase la labor del jurista  </w:t>
      </w:r>
      <w:proofErr w:type="spellStart"/>
      <w:r w:rsidRPr="0021326B">
        <w:t>Mayans</w:t>
      </w:r>
      <w:proofErr w:type="spellEnd"/>
      <w:r w:rsidRPr="0021326B">
        <w:t>.</w:t>
      </w:r>
    </w:p>
    <w:p w:rsidR="00C541D0" w:rsidRPr="0021326B" w:rsidRDefault="00C541D0" w:rsidP="00C541D0">
      <w:pPr>
        <w:ind w:left="-709" w:right="-136"/>
        <w:jc w:val="both"/>
      </w:pPr>
    </w:p>
    <w:p w:rsidR="00C541D0" w:rsidRPr="0021326B" w:rsidRDefault="00C541D0" w:rsidP="00C541D0">
      <w:pPr>
        <w:ind w:left="-709" w:right="-136"/>
        <w:jc w:val="both"/>
      </w:pPr>
      <w:r w:rsidRPr="0021326B">
        <w:t>Durante este período se crearon las principales Academias, instrumento de difusión de las “luces” ilustradas (alfabetización y cultura). En efecto, Se establecieron la Real Academia de la Lengua, Medicina, Historia, Bellas Artes de San Fernando, y, junto a ellas, el Jardín Botánico y Gabinete de Historia Natural.</w:t>
      </w:r>
      <w:r w:rsidRPr="0021326B">
        <w:br/>
      </w:r>
      <w:r w:rsidRPr="0021326B">
        <w:br/>
        <w:t xml:space="preserve">2. Tras el impulso reformista del reinado de Fernando VI, la ilustración llega a su apogeo en el reinado de Carlos III. Los ministros de este monarca, con espíritu renovador, trataron de elevar el nivel económico y cultural del país. En esta línea estarán los  escritos de </w:t>
      </w:r>
      <w:proofErr w:type="spellStart"/>
      <w:r w:rsidRPr="0021326B">
        <w:t>Campomanes</w:t>
      </w:r>
      <w:proofErr w:type="spellEnd"/>
      <w:r w:rsidRPr="0021326B">
        <w:t xml:space="preserve">, Floridablanca, Jovellanos, etc. Estos escritos muestran la asimilación de las teorías económicas de la fisiocracia y del liberalismo económico en nuestro país. Fruto de ese interés por los asuntos económicos y sociales fue la creación de las Reales Sociedades Económicas de Amigos del País, preocupadas por la difusión de las “ciencias útiles” y el desarrollo económico que tanto necesitaba  </w:t>
      </w:r>
      <w:smartTag w:uri="urn:schemas-microsoft-com:office:smarttags" w:element="PersonName">
        <w:smartTagPr>
          <w:attr w:name="ProductID" w:val="la Espa￱a"/>
        </w:smartTagPr>
        <w:r w:rsidRPr="0021326B">
          <w:t>la España</w:t>
        </w:r>
      </w:smartTag>
      <w:r w:rsidRPr="0021326B">
        <w:t xml:space="preserve"> del siglo XVIII. El interés por la educación y el progreso científico se concretó en la creación de nuevas instituciones de enseñanza secundaria, como los Reales Estudios de San Isidro, de enseñanza superior (Colegio de Cirugía, Escuela de Mineralogía, Escuela de Ingenieros de Caminos) y en la reforma de las Universidades y de los Colegios Mayores.</w:t>
      </w:r>
      <w:r w:rsidRPr="0021326B">
        <w:br/>
        <w:t xml:space="preserve">El desarrollo de las ciencias experimentales fue muy  importante, con  figuras como Celestino  Mutis y </w:t>
      </w:r>
      <w:proofErr w:type="spellStart"/>
      <w:r w:rsidRPr="0021326B">
        <w:t>Cavanilles</w:t>
      </w:r>
      <w:proofErr w:type="spellEnd"/>
      <w:r w:rsidRPr="0021326B">
        <w:t xml:space="preserve"> en biología, Juan de Ulloa y Jorge Juan en Astronomía y Cartografía o Andrés Piquer en Medicina, etc.</w:t>
      </w:r>
    </w:p>
    <w:p w:rsidR="00C541D0" w:rsidRPr="0021326B" w:rsidRDefault="00C541D0" w:rsidP="00C541D0">
      <w:pPr>
        <w:ind w:right="-136"/>
        <w:jc w:val="both"/>
      </w:pPr>
    </w:p>
    <w:p w:rsidR="00C541D0" w:rsidRPr="0021326B" w:rsidRDefault="00C541D0" w:rsidP="00C541D0">
      <w:pPr>
        <w:ind w:left="-720" w:right="-136"/>
        <w:jc w:val="both"/>
      </w:pPr>
      <w:r w:rsidRPr="0021326B">
        <w:lastRenderedPageBreak/>
        <w:t xml:space="preserve">El despotismo ilustrado fue una práctica política común en </w:t>
      </w:r>
      <w:smartTag w:uri="urn:schemas-microsoft-com:office:smarttags" w:element="PersonName">
        <w:smartTagPr>
          <w:attr w:name="ProductID" w:val="la Europa"/>
        </w:smartTagPr>
        <w:r w:rsidRPr="0021326B">
          <w:t>la Europa</w:t>
        </w:r>
      </w:smartTag>
      <w:r w:rsidRPr="0021326B">
        <w:t xml:space="preserve"> de mediados y finales del siglo XVIII (Rusia, Austria, Prusia, Francia) que se entremezcla con el sentimiento ilustrado. La esencia del mismo consistía en medidas caracterizadas por un claro  proteccionismo del monarca,  (El Rey aparece como benefactor del pueblo),   buscaba la “felicidad” de los súbditos (obras públicas, saneamiento de las calles,  aspectos culturales y de alfabetización, etc.) pero, siempre  desde la perspectiva del Antiguo Régimen y la monarquía absoluta, es decir, sin la participación del pueblo.  (“Todo para el pueblo, pero sin contar con él).</w:t>
      </w:r>
    </w:p>
    <w:p w:rsidR="00C541D0" w:rsidRPr="0021326B" w:rsidRDefault="00C541D0" w:rsidP="00C541D0">
      <w:pPr>
        <w:ind w:left="-720" w:right="-136"/>
        <w:jc w:val="both"/>
      </w:pPr>
    </w:p>
    <w:p w:rsidR="00C541D0" w:rsidRPr="0021326B" w:rsidRDefault="00C541D0" w:rsidP="00C541D0">
      <w:pPr>
        <w:ind w:left="-720" w:right="-136"/>
        <w:jc w:val="both"/>
      </w:pPr>
      <w:r w:rsidRPr="0021326B">
        <w:t>Se pueden resumir las reformas del despotismo  ilustrado en los siguientes puntos:</w:t>
      </w:r>
    </w:p>
    <w:p w:rsidR="00C541D0" w:rsidRPr="0021326B" w:rsidRDefault="00C541D0" w:rsidP="00C541D0">
      <w:pPr>
        <w:ind w:left="-720" w:right="-136"/>
        <w:jc w:val="both"/>
      </w:pPr>
    </w:p>
    <w:p w:rsidR="00C541D0" w:rsidRPr="0021326B" w:rsidRDefault="00C541D0" w:rsidP="00C541D0">
      <w:pPr>
        <w:numPr>
          <w:ilvl w:val="0"/>
          <w:numId w:val="2"/>
        </w:numPr>
        <w:ind w:right="-136"/>
        <w:jc w:val="both"/>
      </w:pPr>
      <w:r w:rsidRPr="0021326B">
        <w:t>Reformas económicas y fiscales (lotería, nuevos impuestos, creación del Banco de San Carlos, liberalismo económico,  reformas en la agricultura, fin de  los gremios, dignificación de los trabajos manuales para la nobleza, búsqueda de incremento de los ingresos de la corona,   etc.).</w:t>
      </w:r>
    </w:p>
    <w:p w:rsidR="00C541D0" w:rsidRPr="0021326B" w:rsidRDefault="00C541D0" w:rsidP="00C541D0">
      <w:pPr>
        <w:numPr>
          <w:ilvl w:val="0"/>
          <w:numId w:val="2"/>
        </w:numPr>
        <w:ind w:right="-136"/>
        <w:jc w:val="both"/>
      </w:pPr>
      <w:r w:rsidRPr="0021326B">
        <w:t xml:space="preserve">Reformas religiosas. Destinadas a recortar el poder  de la iglesia adquirido durante los siglos XVI y XVII,  (menor poder de la Inquisición, expulsión de los Jesuitas, posibilidad de intervenir en la elección de los altos cargos eclesiásticos  por parte </w:t>
      </w:r>
      <w:proofErr w:type="gramStart"/>
      <w:r w:rsidRPr="0021326B">
        <w:t>de ,la</w:t>
      </w:r>
      <w:proofErr w:type="gramEnd"/>
      <w:r w:rsidRPr="0021326B">
        <w:t xml:space="preserve"> corona,  etc.).</w:t>
      </w:r>
    </w:p>
    <w:p w:rsidR="00C541D0" w:rsidRPr="0021326B" w:rsidRDefault="00C541D0" w:rsidP="00C541D0">
      <w:pPr>
        <w:numPr>
          <w:ilvl w:val="0"/>
          <w:numId w:val="2"/>
        </w:numPr>
        <w:ind w:right="-136"/>
        <w:jc w:val="both"/>
      </w:pPr>
      <w:r w:rsidRPr="0021326B">
        <w:t>Reformas militares. Ejército profesionalizado, sistema de quintas, etc.</w:t>
      </w:r>
    </w:p>
    <w:p w:rsidR="00C541D0" w:rsidRPr="0021326B" w:rsidRDefault="00C541D0" w:rsidP="00C541D0">
      <w:pPr>
        <w:numPr>
          <w:ilvl w:val="0"/>
          <w:numId w:val="2"/>
        </w:numPr>
        <w:ind w:right="-136"/>
        <w:jc w:val="both"/>
      </w:pPr>
      <w:r w:rsidRPr="0021326B">
        <w:t>Reformas sociales. Dignificación del trabajo, control de grupos marginales, etc.</w:t>
      </w:r>
    </w:p>
    <w:p w:rsidR="00C541D0" w:rsidRPr="0021326B" w:rsidRDefault="00C541D0" w:rsidP="00C541D0">
      <w:pPr>
        <w:ind w:left="-720" w:right="-136"/>
        <w:jc w:val="both"/>
      </w:pPr>
    </w:p>
    <w:p w:rsidR="00C541D0" w:rsidRPr="0021326B" w:rsidRDefault="00C541D0" w:rsidP="00C541D0">
      <w:pPr>
        <w:ind w:left="-720" w:right="-136"/>
        <w:jc w:val="both"/>
      </w:pPr>
      <w:r w:rsidRPr="0021326B">
        <w:t xml:space="preserve">En el caso español  los mejores representantes del despotismo ilustrado   serán  Fernando VI y, fundamentalmente,  </w:t>
      </w:r>
      <w:proofErr w:type="spellStart"/>
      <w:r w:rsidRPr="0021326B">
        <w:t>CarlosIII</w:t>
      </w:r>
      <w:proofErr w:type="spellEnd"/>
      <w:r w:rsidRPr="0021326B">
        <w:t xml:space="preserve">. </w:t>
      </w:r>
      <w:r w:rsidRPr="0021326B">
        <w:br/>
      </w:r>
      <w:r w:rsidRPr="0021326B">
        <w:tab/>
        <w:t>Teniendo en cuenta la dinámica política se pueden distinguir dos períodos en los gobiernos de Carlos III:</w:t>
      </w:r>
      <w:r w:rsidRPr="0021326B">
        <w:br/>
      </w:r>
      <w:r w:rsidRPr="0021326B">
        <w:br/>
        <w:t xml:space="preserve">1. 1759-1766 Gobiernos de los MINISTROS italianos  </w:t>
      </w:r>
      <w:proofErr w:type="spellStart"/>
      <w:r w:rsidRPr="0021326B">
        <w:t>Esquilache</w:t>
      </w:r>
      <w:proofErr w:type="spellEnd"/>
      <w:r w:rsidRPr="0021326B">
        <w:t xml:space="preserve"> y Grimaldi. Los intentos de reformas encontraron una viva reacción popular  que culminó en el Motín de </w:t>
      </w:r>
      <w:proofErr w:type="spellStart"/>
      <w:r w:rsidRPr="0021326B">
        <w:t>Esquilache</w:t>
      </w:r>
      <w:proofErr w:type="spellEnd"/>
      <w:r w:rsidRPr="0021326B">
        <w:t>, 1766. Esta revuelta, que estalló contra el decreto que obligaba a cambiar capas y sombreros tiene razones más  complejas. Podemos hablar de un motín popular “nacionalista”, contra el ministro italiano, manejado por el clero (jesuitas) y la nobleza para frenar las reformas. Los Jesuitas, acusados de fomentar el motín, fueron expulsados en 1767.</w:t>
      </w:r>
    </w:p>
    <w:p w:rsidR="00C541D0" w:rsidRPr="0021326B" w:rsidRDefault="00C541D0" w:rsidP="00C541D0">
      <w:pPr>
        <w:ind w:left="-720" w:right="-136"/>
        <w:jc w:val="both"/>
      </w:pPr>
    </w:p>
    <w:p w:rsidR="00C541D0" w:rsidRPr="0021326B" w:rsidRDefault="00C541D0" w:rsidP="00C541D0">
      <w:pPr>
        <w:ind w:left="-720" w:right="-136"/>
        <w:jc w:val="both"/>
      </w:pPr>
      <w:r w:rsidRPr="0021326B">
        <w:t xml:space="preserve">2. 1766-1788. Tras el motín de </w:t>
      </w:r>
      <w:proofErr w:type="spellStart"/>
      <w:r w:rsidRPr="0021326B">
        <w:t>Esquilache</w:t>
      </w:r>
      <w:proofErr w:type="spellEnd"/>
      <w:r w:rsidRPr="0021326B">
        <w:t xml:space="preserve">,  gobiernos españoles  de Aranda, Floridablanca y </w:t>
      </w:r>
      <w:proofErr w:type="spellStart"/>
      <w:r w:rsidRPr="0021326B">
        <w:t>Campomanes</w:t>
      </w:r>
      <w:proofErr w:type="spellEnd"/>
      <w:r w:rsidRPr="0021326B">
        <w:t>. Este período está dominado por los grandes ministros ilustrados que ensayaron diversas reformas económicas que finalmente no se llevaron a cabo por la oposición del clero y la nobleza. Las reformas, en todo caso, en esta segunda etapa no irán ya a menoscabar directamente a la nobleza y tuvieron un carácter más conservador, personificados en ministros como el Conde de Aranda y Floridablanca.</w:t>
      </w:r>
    </w:p>
    <w:p w:rsidR="00C541D0" w:rsidRPr="0021326B" w:rsidRDefault="00C541D0" w:rsidP="00C541D0">
      <w:pPr>
        <w:ind w:left="-720" w:right="-136"/>
        <w:jc w:val="both"/>
      </w:pPr>
      <w:r w:rsidRPr="0021326B">
        <w:t xml:space="preserve">El Despotismo ilustrado y el contexto de la ilustración llevo parejo el desarrollo de una prensa española que poco a poco se irá desarrollando en una sociedad que seguía siendo analfabeta en su gran mayoría. </w:t>
      </w:r>
    </w:p>
    <w:p w:rsidR="00C541D0" w:rsidRPr="0021326B" w:rsidRDefault="00C541D0" w:rsidP="00C541D0">
      <w:pPr>
        <w:ind w:left="-709" w:right="-136"/>
        <w:jc w:val="both"/>
      </w:pPr>
    </w:p>
    <w:p w:rsidR="00C541D0" w:rsidRPr="0021326B" w:rsidRDefault="00C541D0" w:rsidP="00C541D0">
      <w:pPr>
        <w:ind w:right="-136"/>
        <w:jc w:val="both"/>
      </w:pPr>
    </w:p>
    <w:p w:rsidR="00C541D0" w:rsidRPr="0021326B" w:rsidRDefault="00C541D0" w:rsidP="00C541D0">
      <w:pPr>
        <w:ind w:right="-136"/>
        <w:jc w:val="both"/>
      </w:pPr>
    </w:p>
    <w:p w:rsidR="00C541D0" w:rsidRPr="0021326B" w:rsidRDefault="00C541D0" w:rsidP="00C541D0">
      <w:pPr>
        <w:ind w:left="-709" w:right="-136"/>
        <w:jc w:val="both"/>
      </w:pPr>
      <w:r w:rsidRPr="0021326B">
        <w:t>.</w:t>
      </w:r>
    </w:p>
    <w:p w:rsidR="00C541D0" w:rsidRPr="0021326B" w:rsidRDefault="00C541D0" w:rsidP="00C541D0">
      <w:pPr>
        <w:ind w:left="-709" w:right="-136"/>
        <w:jc w:val="both"/>
      </w:pPr>
    </w:p>
    <w:p w:rsidR="00C541D0" w:rsidRPr="0021326B" w:rsidRDefault="00C541D0" w:rsidP="00C541D0">
      <w:pPr>
        <w:ind w:left="-709" w:right="-136"/>
        <w:jc w:val="both"/>
      </w:pPr>
    </w:p>
    <w:p w:rsidR="00C541D0" w:rsidRPr="0021326B" w:rsidRDefault="00C541D0" w:rsidP="00C541D0">
      <w:pPr>
        <w:ind w:left="-709" w:right="-136"/>
        <w:jc w:val="both"/>
      </w:pPr>
    </w:p>
    <w:p w:rsidR="00C541D0" w:rsidRPr="0021326B" w:rsidRDefault="00C541D0" w:rsidP="00C541D0">
      <w:pPr>
        <w:ind w:left="-709" w:right="-136"/>
        <w:jc w:val="both"/>
      </w:pPr>
    </w:p>
    <w:p w:rsidR="00C541D0" w:rsidRPr="0021326B" w:rsidRDefault="00C541D0" w:rsidP="00C541D0">
      <w:pPr>
        <w:ind w:left="-1080" w:right="-136"/>
        <w:jc w:val="both"/>
      </w:pPr>
    </w:p>
    <w:p w:rsidR="00C541D0" w:rsidRPr="0021326B" w:rsidRDefault="00C541D0" w:rsidP="00C541D0">
      <w:pPr>
        <w:ind w:left="-1260"/>
      </w:pPr>
    </w:p>
    <w:p w:rsidR="002A664A" w:rsidRDefault="002A664A"/>
    <w:sectPr w:rsidR="002A66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OFKI+ArialMT">
    <w:altName w:val="ANOFKI+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81952"/>
    <w:multiLevelType w:val="hybridMultilevel"/>
    <w:tmpl w:val="0DD6057E"/>
    <w:lvl w:ilvl="0" w:tplc="B6A69AE0">
      <w:start w:val="6"/>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80"/>
        </w:tabs>
        <w:ind w:left="-180" w:hanging="360"/>
      </w:pPr>
      <w:rPr>
        <w:rFonts w:ascii="Courier New" w:hAnsi="Courier New" w:cs="Courier New" w:hint="default"/>
      </w:rPr>
    </w:lvl>
    <w:lvl w:ilvl="2" w:tplc="0C0A0005" w:tentative="1">
      <w:start w:val="1"/>
      <w:numFmt w:val="bullet"/>
      <w:lvlText w:val=""/>
      <w:lvlJc w:val="left"/>
      <w:pPr>
        <w:tabs>
          <w:tab w:val="num" w:pos="540"/>
        </w:tabs>
        <w:ind w:left="540" w:hanging="360"/>
      </w:pPr>
      <w:rPr>
        <w:rFonts w:ascii="Wingdings" w:hAnsi="Wingdings" w:hint="default"/>
      </w:rPr>
    </w:lvl>
    <w:lvl w:ilvl="3" w:tplc="0C0A0001" w:tentative="1">
      <w:start w:val="1"/>
      <w:numFmt w:val="bullet"/>
      <w:lvlText w:val=""/>
      <w:lvlJc w:val="left"/>
      <w:pPr>
        <w:tabs>
          <w:tab w:val="num" w:pos="1260"/>
        </w:tabs>
        <w:ind w:left="1260" w:hanging="360"/>
      </w:pPr>
      <w:rPr>
        <w:rFonts w:ascii="Symbol" w:hAnsi="Symbol" w:hint="default"/>
      </w:rPr>
    </w:lvl>
    <w:lvl w:ilvl="4" w:tplc="0C0A0003" w:tentative="1">
      <w:start w:val="1"/>
      <w:numFmt w:val="bullet"/>
      <w:lvlText w:val="o"/>
      <w:lvlJc w:val="left"/>
      <w:pPr>
        <w:tabs>
          <w:tab w:val="num" w:pos="1980"/>
        </w:tabs>
        <w:ind w:left="1980" w:hanging="360"/>
      </w:pPr>
      <w:rPr>
        <w:rFonts w:ascii="Courier New" w:hAnsi="Courier New" w:cs="Courier New" w:hint="default"/>
      </w:rPr>
    </w:lvl>
    <w:lvl w:ilvl="5" w:tplc="0C0A0005" w:tentative="1">
      <w:start w:val="1"/>
      <w:numFmt w:val="bullet"/>
      <w:lvlText w:val=""/>
      <w:lvlJc w:val="left"/>
      <w:pPr>
        <w:tabs>
          <w:tab w:val="num" w:pos="2700"/>
        </w:tabs>
        <w:ind w:left="2700" w:hanging="360"/>
      </w:pPr>
      <w:rPr>
        <w:rFonts w:ascii="Wingdings" w:hAnsi="Wingdings" w:hint="default"/>
      </w:rPr>
    </w:lvl>
    <w:lvl w:ilvl="6" w:tplc="0C0A0001" w:tentative="1">
      <w:start w:val="1"/>
      <w:numFmt w:val="bullet"/>
      <w:lvlText w:val=""/>
      <w:lvlJc w:val="left"/>
      <w:pPr>
        <w:tabs>
          <w:tab w:val="num" w:pos="3420"/>
        </w:tabs>
        <w:ind w:left="3420" w:hanging="360"/>
      </w:pPr>
      <w:rPr>
        <w:rFonts w:ascii="Symbol" w:hAnsi="Symbol" w:hint="default"/>
      </w:rPr>
    </w:lvl>
    <w:lvl w:ilvl="7" w:tplc="0C0A0003" w:tentative="1">
      <w:start w:val="1"/>
      <w:numFmt w:val="bullet"/>
      <w:lvlText w:val="o"/>
      <w:lvlJc w:val="left"/>
      <w:pPr>
        <w:tabs>
          <w:tab w:val="num" w:pos="4140"/>
        </w:tabs>
        <w:ind w:left="4140" w:hanging="360"/>
      </w:pPr>
      <w:rPr>
        <w:rFonts w:ascii="Courier New" w:hAnsi="Courier New" w:cs="Courier New" w:hint="default"/>
      </w:rPr>
    </w:lvl>
    <w:lvl w:ilvl="8" w:tplc="0C0A0005" w:tentative="1">
      <w:start w:val="1"/>
      <w:numFmt w:val="bullet"/>
      <w:lvlText w:val=""/>
      <w:lvlJc w:val="left"/>
      <w:pPr>
        <w:tabs>
          <w:tab w:val="num" w:pos="4860"/>
        </w:tabs>
        <w:ind w:left="4860" w:hanging="360"/>
      </w:pPr>
      <w:rPr>
        <w:rFonts w:ascii="Wingdings" w:hAnsi="Wingdings" w:hint="default"/>
      </w:rPr>
    </w:lvl>
  </w:abstractNum>
  <w:abstractNum w:abstractNumId="1">
    <w:nsid w:val="498C3325"/>
    <w:multiLevelType w:val="hybridMultilevel"/>
    <w:tmpl w:val="9208D9EA"/>
    <w:lvl w:ilvl="0" w:tplc="D1B0C448">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51688AB2">
      <w:numFmt w:val="bullet"/>
      <w:lvlText w:val="-"/>
      <w:lvlJc w:val="left"/>
      <w:pPr>
        <w:tabs>
          <w:tab w:val="num" w:pos="2880"/>
        </w:tabs>
        <w:ind w:left="2880" w:hanging="360"/>
      </w:pPr>
      <w:rPr>
        <w:rFonts w:ascii="Times New Roman" w:eastAsia="Times New Roman" w:hAnsi="Times New Roman" w:cs="Times New Roman"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C541D0"/>
    <w:rsid w:val="002A664A"/>
    <w:rsid w:val="00C541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13530</Characters>
  <Application>Microsoft Office Word</Application>
  <DocSecurity>0</DocSecurity>
  <Lines>112</Lines>
  <Paragraphs>31</Paragraphs>
  <ScaleCrop>false</ScaleCrop>
  <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celestino</dc:creator>
  <cp:lastModifiedBy>celestino</cp:lastModifiedBy>
  <cp:revision>1</cp:revision>
  <dcterms:created xsi:type="dcterms:W3CDTF">2016-10-25T07:56:00Z</dcterms:created>
  <dcterms:modified xsi:type="dcterms:W3CDTF">2016-10-25T07:57:00Z</dcterms:modified>
</cp:coreProperties>
</file>