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C1E" w:rsidRPr="00B312B0" w:rsidRDefault="00CB254B" w:rsidP="00CB254B">
      <w:pPr>
        <w:jc w:val="center"/>
        <w:rPr>
          <w:b/>
          <w:u w:val="single"/>
        </w:rPr>
      </w:pPr>
      <w:r w:rsidRPr="00B312B0">
        <w:rPr>
          <w:b/>
          <w:u w:val="single"/>
        </w:rPr>
        <w:t>COLUMNAS Y DEFINICIONES POSIBLES</w:t>
      </w:r>
    </w:p>
    <w:p w:rsidR="00CB254B" w:rsidRDefault="00CB254B" w:rsidP="00CB254B">
      <w:pPr>
        <w:jc w:val="center"/>
        <w:rPr>
          <w:b/>
        </w:rPr>
      </w:pPr>
    </w:p>
    <w:p w:rsidR="00CB254B" w:rsidRDefault="00CB254B" w:rsidP="0065180E">
      <w:pPr>
        <w:ind w:left="-1276" w:right="-1135"/>
        <w:jc w:val="both"/>
      </w:pPr>
      <w:r>
        <w:t>Autarquía, Pacto germano-</w:t>
      </w:r>
      <w:proofErr w:type="spellStart"/>
      <w:r>
        <w:t>sociético</w:t>
      </w:r>
      <w:proofErr w:type="spellEnd"/>
      <w:r>
        <w:t xml:space="preserve">, EJE, Aliados, Rommel, Guadalcanal, </w:t>
      </w:r>
      <w:r w:rsidR="00B61E49">
        <w:t xml:space="preserve">V1, Hiroshima, Barranco del Lobo, Semana Trágica, </w:t>
      </w:r>
      <w:proofErr w:type="spellStart"/>
      <w:r w:rsidR="00B61E49">
        <w:t>Abdelkrim</w:t>
      </w:r>
      <w:proofErr w:type="spellEnd"/>
      <w:r w:rsidR="00B61E49">
        <w:t xml:space="preserve">, Crisis de 1917, Stalingrado, Silvestre, Teniente Castillo, Calvo Sotelo, Fermín Galán, García Hernández, Primo de Rivera, </w:t>
      </w:r>
      <w:r w:rsidR="0065180E">
        <w:t>Directorio Civil, Directorio Militar, Apaciguamiento, conferencias de Paz (</w:t>
      </w:r>
      <w:proofErr w:type="spellStart"/>
      <w:r w:rsidR="0065180E">
        <w:t>Postdam</w:t>
      </w:r>
      <w:proofErr w:type="spellEnd"/>
      <w:r w:rsidR="0065180E">
        <w:t>, Yalta), Desembarco Alhucemas, Berenguer, Aznar, Pacto de San Sebastián,</w:t>
      </w:r>
      <w:r w:rsidR="0044754C">
        <w:t xml:space="preserve"> Guerra relámp</w:t>
      </w:r>
      <w:bookmarkStart w:id="0" w:name="_GoBack"/>
      <w:bookmarkEnd w:id="0"/>
      <w:r w:rsidR="0044754C">
        <w:t xml:space="preserve">ago, </w:t>
      </w:r>
      <w:r w:rsidR="0065180E">
        <w:t xml:space="preserve"> Dictablanda, Alamein, Azaña, Casas Viejas,  Causas Segunda Guerra Mundial, </w:t>
      </w:r>
      <w:r w:rsidR="00402224">
        <w:t xml:space="preserve">Bomba Atómica, Frente popular, Normandía, 14 abril, Alcalá Zamora, Alfonso XIII, Reforma Agraria, Misiones demagógicas, </w:t>
      </w:r>
      <w:r w:rsidR="0044754C">
        <w:t>Bienio Radical-</w:t>
      </w:r>
      <w:proofErr w:type="spellStart"/>
      <w:r w:rsidR="0044754C">
        <w:t>Cedista</w:t>
      </w:r>
      <w:proofErr w:type="spellEnd"/>
      <w:r w:rsidR="0044754C">
        <w:t>, Operación Barbarroja, Teniente Castillo, Constitución de 1931, Falange española, José Giral, Reforma militar de Azaña, Reforma educativa, Maura, Canalejas, Expediente Picasso.</w:t>
      </w:r>
    </w:p>
    <w:p w:rsidR="00B312B0" w:rsidRDefault="00B312B0" w:rsidP="0065180E">
      <w:pPr>
        <w:ind w:left="-1276" w:right="-1135"/>
        <w:jc w:val="both"/>
      </w:pPr>
    </w:p>
    <w:p w:rsidR="00B312B0" w:rsidRDefault="00B312B0" w:rsidP="0065180E">
      <w:pPr>
        <w:ind w:left="-1276" w:right="-1135"/>
        <w:jc w:val="both"/>
      </w:pPr>
    </w:p>
    <w:p w:rsidR="00B312B0" w:rsidRDefault="00B312B0" w:rsidP="0065180E">
      <w:pPr>
        <w:pBdr>
          <w:top w:val="single" w:sz="6" w:space="1" w:color="auto"/>
          <w:bottom w:val="single" w:sz="6" w:space="1" w:color="auto"/>
        </w:pBdr>
        <w:ind w:left="-1276" w:right="-1135"/>
        <w:jc w:val="both"/>
      </w:pPr>
    </w:p>
    <w:p w:rsidR="00B312B0" w:rsidRPr="00CB254B" w:rsidRDefault="00B312B0" w:rsidP="0065180E">
      <w:pPr>
        <w:ind w:left="-1276" w:right="-1135"/>
        <w:jc w:val="both"/>
      </w:pPr>
    </w:p>
    <w:sectPr w:rsidR="00B312B0" w:rsidRPr="00CB25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54B"/>
    <w:rsid w:val="00402224"/>
    <w:rsid w:val="0044754C"/>
    <w:rsid w:val="0065180E"/>
    <w:rsid w:val="00693C1E"/>
    <w:rsid w:val="00B312B0"/>
    <w:rsid w:val="00B61E49"/>
    <w:rsid w:val="00CB254B"/>
    <w:rsid w:val="00FE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489D8"/>
  <w15:chartTrackingRefBased/>
  <w15:docId w15:val="{9850103B-721E-496E-9001-1DBED2372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132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a richart bernardo</dc:creator>
  <cp:keywords/>
  <dc:description/>
  <cp:lastModifiedBy>miguel a richart bernardo</cp:lastModifiedBy>
  <cp:revision>6</cp:revision>
  <dcterms:created xsi:type="dcterms:W3CDTF">2018-05-31T20:26:00Z</dcterms:created>
  <dcterms:modified xsi:type="dcterms:W3CDTF">2018-05-31T20:40:00Z</dcterms:modified>
</cp:coreProperties>
</file>