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C07884" w:rsidP="00804467">
      <w:pPr>
        <w:jc w:val="center"/>
        <w:rPr>
          <w:b/>
          <w:u w:val="single"/>
        </w:rPr>
      </w:pPr>
      <w:r>
        <w:rPr>
          <w:b/>
          <w:u w:val="single"/>
        </w:rPr>
        <w:t>ACTIVIDAD Nº 7</w:t>
      </w:r>
      <w:r w:rsidR="00804467">
        <w:rPr>
          <w:b/>
          <w:u w:val="single"/>
        </w:rPr>
        <w:t>.  TEMA 5</w:t>
      </w:r>
      <w:r>
        <w:rPr>
          <w:b/>
          <w:u w:val="single"/>
        </w:rPr>
        <w:t xml:space="preserve"> (TERCERA </w:t>
      </w:r>
      <w:r w:rsidR="005746D0">
        <w:rPr>
          <w:b/>
          <w:u w:val="single"/>
        </w:rPr>
        <w:t xml:space="preserve"> PARTE)</w:t>
      </w:r>
      <w:r w:rsidR="00804467">
        <w:rPr>
          <w:b/>
          <w:u w:val="single"/>
        </w:rPr>
        <w:t xml:space="preserve"> E</w:t>
      </w:r>
      <w:r w:rsidR="005746D0">
        <w:rPr>
          <w:b/>
          <w:u w:val="single"/>
        </w:rPr>
        <w:t>L ESPACIO HUMANO ESPAÑOL</w:t>
      </w:r>
      <w:r w:rsidR="00804467">
        <w:rPr>
          <w:b/>
          <w:u w:val="single"/>
        </w:rPr>
        <w:t xml:space="preserve"> </w:t>
      </w:r>
      <w:r>
        <w:rPr>
          <w:b/>
          <w:u w:val="single"/>
        </w:rPr>
        <w:t xml:space="preserve"> (PÁGINAS 98 A 103</w:t>
      </w:r>
      <w:r w:rsidR="00804467" w:rsidRPr="00E06371">
        <w:rPr>
          <w:b/>
          <w:u w:val="single"/>
        </w:rPr>
        <w:t xml:space="preserve"> LIBRO GEOGRAFÍA)</w:t>
      </w:r>
      <w:r w:rsidR="00804467">
        <w:rPr>
          <w:b/>
          <w:u w:val="single"/>
        </w:rPr>
        <w:t xml:space="preserve"> A</w:t>
      </w:r>
      <w:r w:rsidR="005746D0">
        <w:rPr>
          <w:b/>
          <w:u w:val="single"/>
        </w:rPr>
        <w:t xml:space="preserve"> E</w:t>
      </w:r>
      <w:r>
        <w:rPr>
          <w:b/>
          <w:u w:val="single"/>
        </w:rPr>
        <w:t>NTREGAR COMO LÍMITE VIERNES   22</w:t>
      </w:r>
      <w:r w:rsidR="00804467">
        <w:rPr>
          <w:b/>
          <w:u w:val="single"/>
        </w:rPr>
        <w:t xml:space="preserve"> </w:t>
      </w:r>
      <w:r w:rsidR="00813E11">
        <w:rPr>
          <w:b/>
          <w:u w:val="single"/>
        </w:rPr>
        <w:t xml:space="preserve"> DE  MAYO</w:t>
      </w:r>
      <w:r w:rsidR="00804467"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A30819">
        <w:rPr>
          <w:b/>
          <w:sz w:val="28"/>
          <w:szCs w:val="28"/>
          <w:u w:val="single"/>
        </w:rPr>
        <w:t>Y  MIRAR CON DETENIMIENTO EL VÍDEO DEL PROFESOR</w:t>
      </w:r>
      <w:r w:rsidRPr="00B53B59">
        <w:rPr>
          <w:b/>
          <w:sz w:val="18"/>
          <w:szCs w:val="18"/>
          <w:u w:val="single"/>
        </w:rPr>
        <w:t>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804467">
      <w:pPr>
        <w:spacing w:after="0" w:line="480" w:lineRule="auto"/>
        <w:ind w:left="-1" w:right="-852" w:firstLine="709"/>
        <w:rPr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804467" w:rsidRDefault="00804467" w:rsidP="00804467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u w:val="single"/>
        </w:rPr>
      </w:pPr>
    </w:p>
    <w:p w:rsidR="00804467" w:rsidRDefault="00804467"/>
    <w:p w:rsidR="006B140B" w:rsidRPr="00F166BE" w:rsidRDefault="00236DD1" w:rsidP="006B140B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CC7F4C" w:rsidRPr="00F166BE">
        <w:rPr>
          <w:b/>
        </w:rPr>
        <w:t>GEN</w:t>
      </w:r>
      <w:r w:rsidR="006B140B" w:rsidRPr="00F166BE">
        <w:rPr>
          <w:b/>
        </w:rPr>
        <w:t xml:space="preserve"> Y RESPONDE A LA</w:t>
      </w:r>
      <w:r w:rsidR="00F727E5" w:rsidRPr="00F166BE">
        <w:rPr>
          <w:b/>
        </w:rPr>
        <w:t>S</w:t>
      </w:r>
      <w:r w:rsidR="006B140B" w:rsidRPr="00F166BE">
        <w:rPr>
          <w:b/>
        </w:rPr>
        <w:t xml:space="preserve"> PREGUNTA</w:t>
      </w:r>
      <w:r w:rsidR="00F727E5" w:rsidRPr="00F166BE">
        <w:rPr>
          <w:b/>
        </w:rPr>
        <w:t>S</w:t>
      </w:r>
    </w:p>
    <w:p w:rsidR="002426ED" w:rsidRDefault="002426ED" w:rsidP="002426ED">
      <w:pPr>
        <w:pStyle w:val="Prrafodelista"/>
        <w:ind w:left="-142"/>
      </w:pPr>
    </w:p>
    <w:p w:rsidR="00813E11" w:rsidRDefault="001006DB" w:rsidP="00CC7F4C">
      <w:pPr>
        <w:pStyle w:val="Prrafodelista"/>
        <w:ind w:left="-142"/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3789021" cy="2574050"/>
            <wp:effectExtent l="19050" t="0" r="1929" b="0"/>
            <wp:docPr id="1" name="Imagen 1" descr="Compendium: Pirámide de población - España (2015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ndium: Pirámide de población - España (2015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22" cy="25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0F" w:rsidRDefault="0004490F">
      <w:r>
        <w:t xml:space="preserve">En la imagen de arriba podemos ver </w:t>
      </w:r>
      <w:r w:rsidR="001006DB">
        <w:t>la pirámide poblacional de España en 2015</w:t>
      </w:r>
    </w:p>
    <w:p w:rsidR="0004490F" w:rsidRDefault="001006DB" w:rsidP="006B140B">
      <w:pPr>
        <w:pStyle w:val="Prrafodelista"/>
        <w:numPr>
          <w:ilvl w:val="0"/>
          <w:numId w:val="1"/>
        </w:numPr>
      </w:pPr>
      <w:r>
        <w:t>¿Qué forma crees que tiene la pirámide de población en España</w:t>
      </w:r>
      <w:r w:rsidR="00F727E5">
        <w:t>?</w:t>
      </w:r>
      <w:r w:rsidR="002426ED">
        <w:t xml:space="preserve"> Máximo 2 líneas. </w:t>
      </w:r>
    </w:p>
    <w:p w:rsidR="00F727E5" w:rsidRDefault="001006DB" w:rsidP="00F166BE">
      <w:pPr>
        <w:pStyle w:val="Prrafodelista"/>
        <w:numPr>
          <w:ilvl w:val="0"/>
          <w:numId w:val="1"/>
        </w:numPr>
      </w:pPr>
      <w:r>
        <w:t>¿Qué grupos son más numerosos, los jóvenes (0 a 25), los adultos  o (25 a 65) o  los mayores (65 a 100)</w:t>
      </w:r>
      <w:r w:rsidR="00F727E5">
        <w:t>? Máximo 2 líneas.</w:t>
      </w:r>
    </w:p>
    <w:p w:rsidR="006B140B" w:rsidRPr="00F166BE" w:rsidRDefault="001006DB" w:rsidP="00F727E5">
      <w:pPr>
        <w:pStyle w:val="Prrafodelista"/>
        <w:numPr>
          <w:ilvl w:val="0"/>
          <w:numId w:val="1"/>
        </w:numPr>
        <w:rPr>
          <w:b/>
        </w:rPr>
      </w:pPr>
      <w:r>
        <w:t>¿Qué consecuencias puede tener esta estructura de la población</w:t>
      </w:r>
      <w:r w:rsidR="00F166BE">
        <w:t xml:space="preserve"> para España en el futuro si no hay </w:t>
      </w:r>
      <w:r w:rsidR="00A30819">
        <w:t xml:space="preserve">cambios? </w:t>
      </w:r>
      <w:r w:rsidR="00F727E5">
        <w:t>Máximo 2 líneas.</w:t>
      </w:r>
    </w:p>
    <w:p w:rsidR="00F166BE" w:rsidRDefault="00F166BE" w:rsidP="00F166BE">
      <w:pPr>
        <w:pStyle w:val="Prrafodelista"/>
      </w:pPr>
    </w:p>
    <w:p w:rsidR="00F166BE" w:rsidRDefault="00F166BE" w:rsidP="00F166BE">
      <w:pPr>
        <w:pStyle w:val="Prrafodelista"/>
      </w:pPr>
    </w:p>
    <w:p w:rsidR="00F166BE" w:rsidRPr="00F166BE" w:rsidRDefault="00F166BE" w:rsidP="00F166BE">
      <w:pPr>
        <w:pStyle w:val="Prrafodelista"/>
        <w:rPr>
          <w:b/>
        </w:rPr>
      </w:pPr>
    </w:p>
    <w:p w:rsidR="00F166BE" w:rsidRPr="00F166BE" w:rsidRDefault="00F166BE" w:rsidP="00F166BE">
      <w:pPr>
        <w:pStyle w:val="Prrafodelista"/>
        <w:rPr>
          <w:b/>
        </w:rPr>
      </w:pPr>
    </w:p>
    <w:p w:rsidR="00F166BE" w:rsidRDefault="00F166BE" w:rsidP="00F166BE">
      <w:pPr>
        <w:pStyle w:val="Prrafodelista"/>
        <w:rPr>
          <w:b/>
        </w:rPr>
      </w:pPr>
    </w:p>
    <w:p w:rsidR="00480500" w:rsidRDefault="00480500" w:rsidP="006B140B">
      <w:pPr>
        <w:pStyle w:val="Prrafodelista"/>
        <w:ind w:left="0"/>
      </w:pPr>
    </w:p>
    <w:p w:rsidR="00480500" w:rsidRDefault="00480500" w:rsidP="006B140B">
      <w:pPr>
        <w:pStyle w:val="Prrafodelista"/>
        <w:ind w:left="0"/>
      </w:pPr>
    </w:p>
    <w:p w:rsidR="00F166BE" w:rsidRP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>GEN Y RESPONDE A LAS PREGUNTAS</w:t>
      </w:r>
    </w:p>
    <w:p w:rsidR="00F166BE" w:rsidRDefault="00F166BE" w:rsidP="00F166BE">
      <w:pPr>
        <w:pStyle w:val="Prrafodelista"/>
        <w:ind w:left="-142"/>
      </w:pPr>
    </w:p>
    <w:p w:rsidR="00F166BE" w:rsidRDefault="00F166BE" w:rsidP="006B140B">
      <w:pPr>
        <w:pStyle w:val="Prrafodelista"/>
        <w:ind w:left="0"/>
      </w:pPr>
      <w:r>
        <w:rPr>
          <w:noProof/>
          <w:lang w:eastAsia="es-ES"/>
        </w:rPr>
        <w:drawing>
          <wp:inline distT="0" distB="0" distL="0" distR="0">
            <wp:extent cx="2136612" cy="4051140"/>
            <wp:effectExtent l="19050" t="0" r="0" b="0"/>
            <wp:docPr id="4" name="OC-qdfmi5ieh43" descr="https://edelvivesdigital.com/products/116223_GH_2E_v1/version_web/HTML/images/geo/unidad_05/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ieh43" descr="https://edelvivesdigital.com/products/116223_GH_2E_v1/version_web/HTML/images/geo/unidad_05/9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00" cy="40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E" w:rsidRDefault="00F166BE" w:rsidP="006B140B">
      <w:pPr>
        <w:pStyle w:val="Prrafodelista"/>
        <w:ind w:left="0"/>
      </w:pPr>
    </w:p>
    <w:p w:rsidR="00F166BE" w:rsidRDefault="00F166BE" w:rsidP="00F166BE">
      <w:pPr>
        <w:pStyle w:val="Prrafodelista"/>
        <w:numPr>
          <w:ilvl w:val="0"/>
          <w:numId w:val="4"/>
        </w:numPr>
      </w:pPr>
      <w:r>
        <w:t xml:space="preserve">¿Comenta la estructura económica de la población española? Máximo 3 líneas. </w:t>
      </w:r>
    </w:p>
    <w:p w:rsidR="00F166BE" w:rsidRDefault="00F166BE" w:rsidP="00F166BE">
      <w:pPr>
        <w:pStyle w:val="Prrafodelista"/>
      </w:pPr>
    </w:p>
    <w:p w:rsidR="00F166BE" w:rsidRDefault="00F166BE" w:rsidP="00F166BE">
      <w:pPr>
        <w:pStyle w:val="Prrafodelista"/>
        <w:numPr>
          <w:ilvl w:val="0"/>
          <w:numId w:val="4"/>
        </w:numPr>
        <w:rPr>
          <w:b/>
        </w:rPr>
      </w:pPr>
      <w:r>
        <w:t>¿Crees que en el caso de la población  activa española  hay un número de parados excesivo en relación al resto de Europa? Máximo</w:t>
      </w:r>
      <w:r w:rsidR="00A30819">
        <w:t xml:space="preserve"> 2</w:t>
      </w:r>
      <w:r>
        <w:t xml:space="preserve">  líneas.</w:t>
      </w: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>GEN Y RESPONDE A LA PREGUNTA</w:t>
      </w:r>
    </w:p>
    <w:p w:rsidR="00F166BE" w:rsidRPr="00F166BE" w:rsidRDefault="00F166BE" w:rsidP="00F166BE">
      <w:pPr>
        <w:pStyle w:val="Prrafodelista"/>
        <w:ind w:left="-142"/>
        <w:rPr>
          <w:b/>
        </w:rPr>
      </w:pPr>
    </w:p>
    <w:p w:rsidR="00F166BE" w:rsidRDefault="00F166BE" w:rsidP="006B140B">
      <w:pPr>
        <w:pStyle w:val="Prrafodelista"/>
        <w:ind w:left="0"/>
      </w:pPr>
      <w:r>
        <w:rPr>
          <w:rFonts w:ascii="inherit" w:hAnsi="inherit"/>
          <w:noProof/>
          <w:color w:val="333333"/>
          <w:bdr w:val="none" w:sz="0" w:space="0" w:color="auto" w:frame="1"/>
          <w:lang w:eastAsia="es-ES"/>
        </w:rPr>
        <w:drawing>
          <wp:inline distT="0" distB="0" distL="0" distR="0">
            <wp:extent cx="2550530" cy="2271173"/>
            <wp:effectExtent l="19050" t="0" r="2170" b="0"/>
            <wp:docPr id="7" name="OC-qdfmi5jajwe" descr="https://edelvivesdigital.com/products/116223_GH_2E_v1/version_web/HTML/images/geo/unidad_05/98_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jajwe" descr="https://edelvivesdigital.com/products/116223_GH_2E_v1/version_web/HTML/images/geo/unidad_05/98_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0" cy="227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E" w:rsidRDefault="00F166BE" w:rsidP="006B140B">
      <w:pPr>
        <w:pStyle w:val="Prrafodelista"/>
        <w:ind w:left="0"/>
      </w:pPr>
    </w:p>
    <w:p w:rsidR="00AF265B" w:rsidRDefault="00F166BE" w:rsidP="00F166BE">
      <w:pPr>
        <w:pStyle w:val="Prrafodelista"/>
        <w:numPr>
          <w:ilvl w:val="0"/>
          <w:numId w:val="5"/>
        </w:numPr>
      </w:pPr>
      <w:r>
        <w:t>¿Cuáles  son las zonas más pobladas de España</w:t>
      </w:r>
      <w:r w:rsidR="00A30819">
        <w:t xml:space="preserve"> y por qué crees tú que es así?</w:t>
      </w:r>
      <w:r>
        <w:t xml:space="preserve"> Máximo 4 líneas</w:t>
      </w: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>GEN Y RESPONDE A LA PREGUNTA</w:t>
      </w:r>
    </w:p>
    <w:p w:rsidR="00813E11" w:rsidRDefault="00A30819" w:rsidP="00804467">
      <w:pPr>
        <w:pStyle w:val="Prrafodelista"/>
        <w:ind w:left="-142"/>
      </w:pPr>
      <w:r>
        <w:rPr>
          <w:rFonts w:ascii="inherit" w:hAnsi="inherit"/>
          <w:noProof/>
          <w:color w:val="333333"/>
          <w:bdr w:val="none" w:sz="0" w:space="0" w:color="auto" w:frame="1"/>
          <w:lang w:eastAsia="es-ES"/>
        </w:rPr>
        <w:drawing>
          <wp:inline distT="0" distB="0" distL="0" distR="0">
            <wp:extent cx="5920810" cy="1956122"/>
            <wp:effectExtent l="19050" t="0" r="3740" b="0"/>
            <wp:docPr id="10" name="OC-qdfmi5d0sd" descr="https://edelvivesdigital.com/products/116223_GH_2E_v1/version_web/HTML/images/geo/unidad_05/99_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d0sd" descr="https://edelvivesdigital.com/products/116223_GH_2E_v1/version_web/HTML/images/geo/unidad_05/99_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55" cy="195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19" w:rsidRDefault="00A30819" w:rsidP="00804467">
      <w:pPr>
        <w:pStyle w:val="Prrafodelista"/>
        <w:ind w:left="-142"/>
      </w:pPr>
    </w:p>
    <w:p w:rsidR="00A30819" w:rsidRDefault="00A30819" w:rsidP="00A30819">
      <w:pPr>
        <w:pStyle w:val="Prrafodelista"/>
        <w:numPr>
          <w:ilvl w:val="0"/>
          <w:numId w:val="6"/>
        </w:numPr>
      </w:pPr>
      <w:r>
        <w:t>Haz un comentario de 3 líneas para la natalidad y 3 líneas para la mortalidad  de la evolución de la población española desde 1900 a 2014. Máximo 6 líneas.</w:t>
      </w:r>
    </w:p>
    <w:p w:rsidR="00A30819" w:rsidRDefault="00A30819" w:rsidP="00A30819">
      <w:pPr>
        <w:pStyle w:val="Prrafodelista"/>
      </w:pPr>
    </w:p>
    <w:p w:rsidR="00A30819" w:rsidRPr="006B140B" w:rsidRDefault="00A30819" w:rsidP="00804467">
      <w:pPr>
        <w:pStyle w:val="Prrafodelista"/>
        <w:ind w:left="-142"/>
      </w:pPr>
    </w:p>
    <w:sectPr w:rsidR="00A30819" w:rsidRPr="006B140B" w:rsidSect="00804467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379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B0"/>
    <w:multiLevelType w:val="multilevel"/>
    <w:tmpl w:val="84E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61DB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344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4490F"/>
    <w:rsid w:val="000A4868"/>
    <w:rsid w:val="000D3E30"/>
    <w:rsid w:val="001006DB"/>
    <w:rsid w:val="0012468F"/>
    <w:rsid w:val="00236DD1"/>
    <w:rsid w:val="002426ED"/>
    <w:rsid w:val="00246FF1"/>
    <w:rsid w:val="002A4AED"/>
    <w:rsid w:val="003603D8"/>
    <w:rsid w:val="004026E9"/>
    <w:rsid w:val="00480500"/>
    <w:rsid w:val="00491ABD"/>
    <w:rsid w:val="00497C3E"/>
    <w:rsid w:val="005746D0"/>
    <w:rsid w:val="006B140B"/>
    <w:rsid w:val="007302E7"/>
    <w:rsid w:val="00804467"/>
    <w:rsid w:val="00813E11"/>
    <w:rsid w:val="008B502F"/>
    <w:rsid w:val="00A30819"/>
    <w:rsid w:val="00AF265B"/>
    <w:rsid w:val="00C07884"/>
    <w:rsid w:val="00C54C99"/>
    <w:rsid w:val="00CC7F4C"/>
    <w:rsid w:val="00D56CA5"/>
    <w:rsid w:val="00DE0CC1"/>
    <w:rsid w:val="00F166BE"/>
    <w:rsid w:val="00F7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2426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26E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vivesdigital.com/products/R1_EDELVIVES/version_web/index.html?api_i2c=https://edelvivesdigital.com/i2c/&amp;package=../../116223_GH_2E_v1/version_web&amp;session_id=add04994e38f65025fdbd4106badcfcd7b104bdc&amp;group=-1#item/ITEM-M-16-3-1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es/url?sa=i&amp;url=https://compendium16.blogspot.com/2016/10/piramide-de-poblacion-espana-2015.html&amp;psig=AOvVaw1R3F9HJJeFmJqUQmy_QeU4&amp;ust=1589535897468000&amp;source=images&amp;cd=vfe&amp;ved=0CAIQjRxqFwoTCPDgl-iIs-kCFQAAAAAdAAAAABAD" TargetMode="External"/><Relationship Id="rId10" Type="http://schemas.openxmlformats.org/officeDocument/2006/relationships/hyperlink" Target="https://edelvivesdigital.com/products/R1_EDELVIVES/version_web/index.html?api_i2c=https://edelvivesdigital.com/i2c/&amp;package=../../116223_GH_2E_v1/version_web&amp;session_id=add04994e38f65025fdbd4106badcfcd7b104bdc&amp;group=-1#item/ITEM-M-16-3-2-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2020-05-14T10:44:00Z</dcterms:created>
  <dcterms:modified xsi:type="dcterms:W3CDTF">2020-05-15T07:47:00Z</dcterms:modified>
</cp:coreProperties>
</file>