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41" w:rsidRDefault="00A44641" w:rsidP="00A44641">
      <w:pPr>
        <w:pStyle w:val="Standard"/>
        <w:jc w:val="both"/>
        <w:rPr>
          <w:rFonts w:ascii="Calibri" w:hAnsi="Calibri" w:cs="Calibri"/>
          <w:b/>
        </w:rPr>
      </w:pPr>
      <w:r>
        <w:rPr>
          <w:rFonts w:ascii="Calibri" w:hAnsi="Calibri" w:cs="Calibri"/>
          <w:b/>
        </w:rPr>
        <w:t>El IMPRESIONISMO:</w:t>
      </w:r>
    </w:p>
    <w:p w:rsidR="00A44641" w:rsidRDefault="00A44641" w:rsidP="00A44641">
      <w:pPr>
        <w:pStyle w:val="Standard"/>
        <w:jc w:val="both"/>
        <w:rPr>
          <w:rFonts w:ascii="Calibri" w:hAnsi="Calibri" w:cs="Calibri"/>
          <w:b/>
        </w:rPr>
      </w:pPr>
    </w:p>
    <w:p w:rsidR="00A44641" w:rsidRDefault="00A44641" w:rsidP="00A44641">
      <w:pPr>
        <w:pStyle w:val="Prrafodelista"/>
        <w:numPr>
          <w:ilvl w:val="0"/>
          <w:numId w:val="4"/>
        </w:numPr>
        <w:tabs>
          <w:tab w:val="left" w:pos="1640"/>
          <w:tab w:val="left" w:pos="1641"/>
        </w:tabs>
        <w:spacing w:before="1"/>
        <w:ind w:left="820"/>
      </w:pPr>
      <w:r>
        <w:rPr>
          <w:b/>
          <w:sz w:val="22"/>
        </w:rPr>
        <w:t>Finales</w:t>
      </w:r>
      <w:r>
        <w:rPr>
          <w:b/>
          <w:spacing w:val="-2"/>
          <w:sz w:val="22"/>
        </w:rPr>
        <w:t xml:space="preserve"> </w:t>
      </w:r>
      <w:r>
        <w:rPr>
          <w:b/>
          <w:sz w:val="22"/>
        </w:rPr>
        <w:t>siglo</w:t>
      </w:r>
      <w:r>
        <w:rPr>
          <w:b/>
          <w:spacing w:val="-2"/>
          <w:sz w:val="22"/>
        </w:rPr>
        <w:t xml:space="preserve"> </w:t>
      </w:r>
      <w:r>
        <w:rPr>
          <w:b/>
          <w:sz w:val="22"/>
        </w:rPr>
        <w:t>XIX</w:t>
      </w:r>
      <w:r>
        <w:rPr>
          <w:b/>
          <w:spacing w:val="-1"/>
          <w:sz w:val="22"/>
        </w:rPr>
        <w:t xml:space="preserve"> </w:t>
      </w:r>
      <w:r>
        <w:rPr>
          <w:b/>
          <w:sz w:val="22"/>
        </w:rPr>
        <w:t>y</w:t>
      </w:r>
      <w:r>
        <w:rPr>
          <w:b/>
          <w:spacing w:val="-3"/>
          <w:sz w:val="22"/>
        </w:rPr>
        <w:t xml:space="preserve"> </w:t>
      </w:r>
      <w:r>
        <w:rPr>
          <w:b/>
          <w:sz w:val="22"/>
        </w:rPr>
        <w:t>primeras</w:t>
      </w:r>
      <w:r>
        <w:rPr>
          <w:b/>
          <w:spacing w:val="-2"/>
          <w:sz w:val="22"/>
        </w:rPr>
        <w:t xml:space="preserve"> </w:t>
      </w:r>
      <w:r>
        <w:rPr>
          <w:b/>
          <w:sz w:val="22"/>
        </w:rPr>
        <w:t>décadas</w:t>
      </w:r>
      <w:r>
        <w:rPr>
          <w:b/>
          <w:spacing w:val="-1"/>
          <w:sz w:val="22"/>
        </w:rPr>
        <w:t xml:space="preserve"> </w:t>
      </w:r>
      <w:r>
        <w:rPr>
          <w:b/>
          <w:sz w:val="22"/>
        </w:rPr>
        <w:t>del</w:t>
      </w:r>
      <w:r>
        <w:rPr>
          <w:b/>
          <w:spacing w:val="-1"/>
          <w:sz w:val="22"/>
        </w:rPr>
        <w:t xml:space="preserve"> </w:t>
      </w:r>
      <w:r>
        <w:rPr>
          <w:b/>
          <w:sz w:val="22"/>
        </w:rPr>
        <w:t>siglo</w:t>
      </w:r>
      <w:r>
        <w:rPr>
          <w:b/>
          <w:spacing w:val="-4"/>
          <w:sz w:val="22"/>
        </w:rPr>
        <w:t xml:space="preserve"> </w:t>
      </w:r>
      <w:r>
        <w:rPr>
          <w:b/>
          <w:sz w:val="22"/>
        </w:rPr>
        <w:t>XX</w:t>
      </w:r>
      <w:r>
        <w:rPr>
          <w:sz w:val="22"/>
        </w:rPr>
        <w:t>.</w:t>
      </w:r>
    </w:p>
    <w:p w:rsidR="00A44641" w:rsidRDefault="00A44641" w:rsidP="00A44641">
      <w:pPr>
        <w:pStyle w:val="Prrafodelista"/>
        <w:numPr>
          <w:ilvl w:val="0"/>
          <w:numId w:val="3"/>
        </w:numPr>
        <w:tabs>
          <w:tab w:val="left" w:pos="1640"/>
          <w:tab w:val="left" w:pos="1641"/>
        </w:tabs>
        <w:spacing w:before="38" w:line="276" w:lineRule="auto"/>
        <w:ind w:left="820" w:right="541"/>
      </w:pPr>
      <w:r>
        <w:rPr>
          <w:sz w:val="22"/>
        </w:rPr>
        <w:t xml:space="preserve">Recibe el nombre de la </w:t>
      </w:r>
      <w:r>
        <w:rPr>
          <w:b/>
          <w:sz w:val="22"/>
        </w:rPr>
        <w:t>exposición de 1874</w:t>
      </w:r>
      <w:r>
        <w:rPr>
          <w:sz w:val="22"/>
        </w:rPr>
        <w:t>, la primera de los impresionistas,</w:t>
      </w:r>
      <w:r>
        <w:rPr>
          <w:spacing w:val="1"/>
          <w:sz w:val="22"/>
        </w:rPr>
        <w:t xml:space="preserve"> </w:t>
      </w:r>
      <w:r>
        <w:rPr>
          <w:sz w:val="22"/>
        </w:rPr>
        <w:t xml:space="preserve">donde </w:t>
      </w:r>
      <w:proofErr w:type="spellStart"/>
      <w:r>
        <w:rPr>
          <w:b/>
          <w:sz w:val="22"/>
        </w:rPr>
        <w:t>Monet</w:t>
      </w:r>
      <w:proofErr w:type="spellEnd"/>
      <w:r>
        <w:rPr>
          <w:b/>
          <w:sz w:val="22"/>
        </w:rPr>
        <w:t xml:space="preserve"> </w:t>
      </w:r>
      <w:r>
        <w:rPr>
          <w:sz w:val="22"/>
        </w:rPr>
        <w:t>expuso un</w:t>
      </w:r>
      <w:r>
        <w:rPr>
          <w:spacing w:val="1"/>
          <w:sz w:val="22"/>
        </w:rPr>
        <w:t xml:space="preserve"> </w:t>
      </w:r>
      <w:r>
        <w:rPr>
          <w:b/>
          <w:sz w:val="22"/>
        </w:rPr>
        <w:t xml:space="preserve">cuadro titulado “Impresión, sol naciente” </w:t>
      </w:r>
      <w:r>
        <w:rPr>
          <w:sz w:val="22"/>
        </w:rPr>
        <w:t xml:space="preserve">y el periodista </w:t>
      </w:r>
      <w:proofErr w:type="spellStart"/>
      <w:r>
        <w:rPr>
          <w:sz w:val="22"/>
        </w:rPr>
        <w:t>Leroy</w:t>
      </w:r>
      <w:proofErr w:type="spellEnd"/>
      <w:r>
        <w:rPr>
          <w:sz w:val="22"/>
        </w:rPr>
        <w:t xml:space="preserve"> bautizó al grupo despectivamente con el</w:t>
      </w:r>
      <w:r>
        <w:rPr>
          <w:spacing w:val="-47"/>
          <w:sz w:val="22"/>
        </w:rPr>
        <w:t xml:space="preserve"> </w:t>
      </w:r>
      <w:r>
        <w:rPr>
          <w:sz w:val="22"/>
        </w:rPr>
        <w:t>nombre de</w:t>
      </w:r>
      <w:r>
        <w:rPr>
          <w:spacing w:val="-2"/>
          <w:sz w:val="22"/>
        </w:rPr>
        <w:t xml:space="preserve"> </w:t>
      </w:r>
      <w:r>
        <w:rPr>
          <w:sz w:val="22"/>
        </w:rPr>
        <w:t>“impresionistas”</w:t>
      </w:r>
    </w:p>
    <w:p w:rsidR="00A44641" w:rsidRDefault="00A44641" w:rsidP="00A44641">
      <w:pPr>
        <w:pStyle w:val="Prrafodelista"/>
        <w:numPr>
          <w:ilvl w:val="0"/>
          <w:numId w:val="3"/>
        </w:numPr>
        <w:tabs>
          <w:tab w:val="left" w:pos="1640"/>
          <w:tab w:val="left" w:pos="1641"/>
        </w:tabs>
        <w:spacing w:before="2" w:line="276" w:lineRule="auto"/>
        <w:ind w:left="820" w:right="470"/>
      </w:pPr>
      <w:r>
        <w:rPr>
          <w:sz w:val="22"/>
        </w:rPr>
        <w:t>La época viene marcada por varios factores: la aparición del ferrocarril, el desarrollo de la fotografía, la</w:t>
      </w:r>
      <w:r>
        <w:rPr>
          <w:spacing w:val="1"/>
          <w:sz w:val="22"/>
        </w:rPr>
        <w:t xml:space="preserve"> </w:t>
      </w:r>
      <w:r>
        <w:rPr>
          <w:sz w:val="22"/>
        </w:rPr>
        <w:t xml:space="preserve">difusión de las estampas japonesas, las teorías de </w:t>
      </w:r>
      <w:proofErr w:type="spellStart"/>
      <w:r>
        <w:rPr>
          <w:sz w:val="22"/>
        </w:rPr>
        <w:t>Chevreul</w:t>
      </w:r>
      <w:proofErr w:type="spellEnd"/>
      <w:r>
        <w:rPr>
          <w:sz w:val="22"/>
        </w:rPr>
        <w:t xml:space="preserve"> sobre la ley del contraste (colores primarios y</w:t>
      </w:r>
      <w:r>
        <w:rPr>
          <w:spacing w:val="-47"/>
          <w:sz w:val="22"/>
        </w:rPr>
        <w:t xml:space="preserve"> </w:t>
      </w:r>
      <w:r>
        <w:rPr>
          <w:sz w:val="22"/>
        </w:rPr>
        <w:t>secundarios),</w:t>
      </w:r>
      <w:r>
        <w:rPr>
          <w:spacing w:val="-3"/>
          <w:sz w:val="22"/>
        </w:rPr>
        <w:t xml:space="preserve"> </w:t>
      </w:r>
      <w:r>
        <w:rPr>
          <w:sz w:val="22"/>
        </w:rPr>
        <w:t>de gran</w:t>
      </w:r>
      <w:r>
        <w:rPr>
          <w:spacing w:val="-1"/>
          <w:sz w:val="22"/>
        </w:rPr>
        <w:t xml:space="preserve"> </w:t>
      </w:r>
      <w:r>
        <w:rPr>
          <w:sz w:val="22"/>
        </w:rPr>
        <w:t>influencia esta última</w:t>
      </w:r>
      <w:r>
        <w:rPr>
          <w:spacing w:val="-2"/>
          <w:sz w:val="22"/>
        </w:rPr>
        <w:t xml:space="preserve"> </w:t>
      </w:r>
      <w:r>
        <w:rPr>
          <w:sz w:val="22"/>
        </w:rPr>
        <w:t>en la aplicación</w:t>
      </w:r>
      <w:r>
        <w:rPr>
          <w:spacing w:val="-1"/>
          <w:sz w:val="22"/>
        </w:rPr>
        <w:t xml:space="preserve"> </w:t>
      </w:r>
      <w:r>
        <w:rPr>
          <w:sz w:val="22"/>
        </w:rPr>
        <w:t>del color.</w:t>
      </w:r>
    </w:p>
    <w:p w:rsidR="00A44641" w:rsidRDefault="00A44641" w:rsidP="00A44641">
      <w:pPr>
        <w:pStyle w:val="Prrafodelista"/>
        <w:numPr>
          <w:ilvl w:val="0"/>
          <w:numId w:val="3"/>
        </w:numPr>
        <w:tabs>
          <w:tab w:val="left" w:pos="1640"/>
          <w:tab w:val="left" w:pos="1641"/>
        </w:tabs>
        <w:spacing w:before="0"/>
        <w:ind w:left="820"/>
      </w:pPr>
      <w:r>
        <w:rPr>
          <w:sz w:val="22"/>
        </w:rPr>
        <w:t>La</w:t>
      </w:r>
      <w:r>
        <w:rPr>
          <w:spacing w:val="-1"/>
          <w:sz w:val="22"/>
        </w:rPr>
        <w:t xml:space="preserve"> </w:t>
      </w:r>
      <w:r>
        <w:rPr>
          <w:sz w:val="22"/>
        </w:rPr>
        <w:t>pintura</w:t>
      </w:r>
      <w:r>
        <w:rPr>
          <w:spacing w:val="-2"/>
          <w:sz w:val="22"/>
        </w:rPr>
        <w:t xml:space="preserve"> </w:t>
      </w:r>
      <w:r>
        <w:rPr>
          <w:sz w:val="22"/>
        </w:rPr>
        <w:t>impresionista</w:t>
      </w:r>
      <w:r>
        <w:rPr>
          <w:spacing w:val="-4"/>
          <w:sz w:val="22"/>
        </w:rPr>
        <w:t xml:space="preserve"> </w:t>
      </w:r>
      <w:r>
        <w:rPr>
          <w:b/>
          <w:sz w:val="22"/>
        </w:rPr>
        <w:t>rompe</w:t>
      </w:r>
      <w:r>
        <w:rPr>
          <w:b/>
          <w:spacing w:val="-2"/>
          <w:sz w:val="22"/>
        </w:rPr>
        <w:t xml:space="preserve"> </w:t>
      </w:r>
      <w:r>
        <w:rPr>
          <w:b/>
          <w:sz w:val="22"/>
        </w:rPr>
        <w:t>con</w:t>
      </w:r>
      <w:r>
        <w:rPr>
          <w:b/>
          <w:spacing w:val="-2"/>
          <w:sz w:val="22"/>
        </w:rPr>
        <w:t xml:space="preserve"> </w:t>
      </w:r>
      <w:r>
        <w:rPr>
          <w:b/>
          <w:sz w:val="22"/>
        </w:rPr>
        <w:t>la</w:t>
      </w:r>
      <w:r>
        <w:rPr>
          <w:b/>
          <w:spacing w:val="-2"/>
          <w:sz w:val="22"/>
        </w:rPr>
        <w:t xml:space="preserve"> </w:t>
      </w:r>
      <w:r>
        <w:rPr>
          <w:b/>
          <w:sz w:val="22"/>
        </w:rPr>
        <w:t>pintura</w:t>
      </w:r>
      <w:r>
        <w:rPr>
          <w:b/>
          <w:spacing w:val="-2"/>
          <w:sz w:val="22"/>
        </w:rPr>
        <w:t xml:space="preserve"> </w:t>
      </w:r>
      <w:r>
        <w:rPr>
          <w:b/>
          <w:sz w:val="22"/>
        </w:rPr>
        <w:t>tradicional</w:t>
      </w:r>
      <w:r>
        <w:rPr>
          <w:sz w:val="22"/>
        </w:rPr>
        <w:t>, e inicia</w:t>
      </w:r>
      <w:r>
        <w:rPr>
          <w:spacing w:val="-2"/>
          <w:sz w:val="22"/>
        </w:rPr>
        <w:t xml:space="preserve"> </w:t>
      </w:r>
      <w:r>
        <w:rPr>
          <w:sz w:val="22"/>
        </w:rPr>
        <w:t>una</w:t>
      </w:r>
      <w:r>
        <w:rPr>
          <w:spacing w:val="-1"/>
          <w:sz w:val="22"/>
        </w:rPr>
        <w:t xml:space="preserve"> </w:t>
      </w:r>
      <w:r>
        <w:rPr>
          <w:b/>
          <w:sz w:val="22"/>
        </w:rPr>
        <w:t>nueva</w:t>
      </w:r>
      <w:r>
        <w:rPr>
          <w:b/>
          <w:spacing w:val="-1"/>
          <w:sz w:val="22"/>
        </w:rPr>
        <w:t xml:space="preserve"> </w:t>
      </w:r>
      <w:r>
        <w:rPr>
          <w:b/>
          <w:sz w:val="22"/>
        </w:rPr>
        <w:t>forma</w:t>
      </w:r>
      <w:r>
        <w:rPr>
          <w:b/>
          <w:spacing w:val="-2"/>
          <w:sz w:val="22"/>
        </w:rPr>
        <w:t xml:space="preserve"> </w:t>
      </w:r>
      <w:r>
        <w:rPr>
          <w:b/>
          <w:sz w:val="22"/>
        </w:rPr>
        <w:t>de</w:t>
      </w:r>
      <w:r>
        <w:rPr>
          <w:b/>
          <w:spacing w:val="-2"/>
          <w:sz w:val="22"/>
        </w:rPr>
        <w:t xml:space="preserve"> </w:t>
      </w:r>
      <w:r>
        <w:rPr>
          <w:b/>
          <w:sz w:val="22"/>
        </w:rPr>
        <w:t>ver</w:t>
      </w:r>
      <w:r>
        <w:rPr>
          <w:sz w:val="22"/>
        </w:rPr>
        <w:t>,</w:t>
      </w:r>
      <w:r>
        <w:rPr>
          <w:spacing w:val="47"/>
          <w:sz w:val="22"/>
        </w:rPr>
        <w:t xml:space="preserve"> </w:t>
      </w:r>
      <w:r>
        <w:rPr>
          <w:sz w:val="22"/>
        </w:rPr>
        <w:t>al</w:t>
      </w:r>
      <w:r>
        <w:rPr>
          <w:spacing w:val="-1"/>
          <w:sz w:val="22"/>
        </w:rPr>
        <w:t xml:space="preserve"> </w:t>
      </w:r>
      <w:r>
        <w:rPr>
          <w:sz w:val="22"/>
        </w:rPr>
        <w:t>basarse</w:t>
      </w:r>
      <w:r>
        <w:rPr>
          <w:spacing w:val="-2"/>
          <w:sz w:val="22"/>
        </w:rPr>
        <w:t xml:space="preserve"> </w:t>
      </w:r>
      <w:r>
        <w:rPr>
          <w:sz w:val="22"/>
        </w:rPr>
        <w:t>en</w:t>
      </w:r>
      <w:r>
        <w:rPr>
          <w:spacing w:val="-1"/>
          <w:sz w:val="22"/>
        </w:rPr>
        <w:t xml:space="preserve"> </w:t>
      </w:r>
      <w:r>
        <w:rPr>
          <w:sz w:val="22"/>
        </w:rPr>
        <w:t>la</w:t>
      </w:r>
    </w:p>
    <w:p w:rsidR="00A44641" w:rsidRDefault="00A44641" w:rsidP="00A44641">
      <w:pPr>
        <w:pStyle w:val="Heading1"/>
        <w:spacing w:before="41"/>
        <w:ind w:left="820"/>
      </w:pPr>
      <w:proofErr w:type="gramStart"/>
      <w:r>
        <w:t>experiencia</w:t>
      </w:r>
      <w:proofErr w:type="gramEnd"/>
      <w:r>
        <w:rPr>
          <w:spacing w:val="-3"/>
        </w:rPr>
        <w:t xml:space="preserve"> </w:t>
      </w:r>
      <w:r>
        <w:t>transitoria</w:t>
      </w:r>
      <w:r>
        <w:rPr>
          <w:spacing w:val="-3"/>
        </w:rPr>
        <w:t xml:space="preserve"> </w:t>
      </w:r>
      <w:r>
        <w:t>de</w:t>
      </w:r>
      <w:r>
        <w:rPr>
          <w:spacing w:val="-2"/>
        </w:rPr>
        <w:t xml:space="preserve"> </w:t>
      </w:r>
      <w:r>
        <w:t>las</w:t>
      </w:r>
      <w:r>
        <w:rPr>
          <w:spacing w:val="-2"/>
        </w:rPr>
        <w:t xml:space="preserve"> </w:t>
      </w:r>
      <w:r>
        <w:t>cosas</w:t>
      </w:r>
      <w:r>
        <w:rPr>
          <w:b w:val="0"/>
        </w:rPr>
        <w:t>,</w:t>
      </w:r>
      <w:r>
        <w:rPr>
          <w:b w:val="0"/>
          <w:spacing w:val="-1"/>
        </w:rPr>
        <w:t xml:space="preserve"> </w:t>
      </w:r>
      <w:r>
        <w:t>en</w:t>
      </w:r>
      <w:r>
        <w:rPr>
          <w:spacing w:val="-3"/>
        </w:rPr>
        <w:t xml:space="preserve"> </w:t>
      </w:r>
      <w:r>
        <w:t>la</w:t>
      </w:r>
      <w:r>
        <w:rPr>
          <w:spacing w:val="-4"/>
        </w:rPr>
        <w:t xml:space="preserve"> </w:t>
      </w:r>
      <w:r>
        <w:t>sensación</w:t>
      </w:r>
      <w:r>
        <w:rPr>
          <w:b w:val="0"/>
        </w:rPr>
        <w:t>.</w:t>
      </w:r>
    </w:p>
    <w:p w:rsidR="00A44641" w:rsidRDefault="00A44641" w:rsidP="00A44641">
      <w:pPr>
        <w:pStyle w:val="Textbody"/>
        <w:spacing w:before="9" w:after="0"/>
        <w:rPr>
          <w:rFonts w:hint="eastAsia"/>
          <w:sz w:val="19"/>
        </w:rPr>
      </w:pPr>
    </w:p>
    <w:p w:rsidR="00A44641" w:rsidRDefault="00A44641" w:rsidP="00A44641">
      <w:pPr>
        <w:pStyle w:val="Textbody"/>
        <w:ind w:left="100"/>
        <w:rPr>
          <w:rFonts w:hint="eastAsia"/>
          <w:b/>
          <w:bCs/>
        </w:rPr>
      </w:pPr>
      <w:r>
        <w:rPr>
          <w:b/>
          <w:bCs/>
        </w:rPr>
        <w:t>CARACTERÍSTICAS</w:t>
      </w:r>
    </w:p>
    <w:p w:rsidR="00A44641" w:rsidRDefault="00A44641" w:rsidP="00A44641">
      <w:pPr>
        <w:pStyle w:val="Textbody"/>
        <w:spacing w:before="5" w:after="0"/>
        <w:rPr>
          <w:rFonts w:hint="eastAsia"/>
          <w:sz w:val="19"/>
        </w:rPr>
      </w:pPr>
    </w:p>
    <w:p w:rsidR="00A44641" w:rsidRDefault="00A44641" w:rsidP="00A44641">
      <w:pPr>
        <w:pStyle w:val="Prrafodelista"/>
        <w:numPr>
          <w:ilvl w:val="0"/>
          <w:numId w:val="3"/>
        </w:numPr>
        <w:tabs>
          <w:tab w:val="left" w:pos="1640"/>
          <w:tab w:val="left" w:pos="1641"/>
        </w:tabs>
        <w:spacing w:before="1" w:line="276" w:lineRule="auto"/>
        <w:ind w:left="820" w:right="441"/>
      </w:pPr>
      <w:r>
        <w:rPr>
          <w:b/>
          <w:sz w:val="22"/>
        </w:rPr>
        <w:t xml:space="preserve">La luz </w:t>
      </w:r>
      <w:r>
        <w:rPr>
          <w:sz w:val="22"/>
        </w:rPr>
        <w:t>es el motivo principal, se trata de captar el</w:t>
      </w:r>
      <w:r>
        <w:rPr>
          <w:spacing w:val="1"/>
          <w:sz w:val="22"/>
        </w:rPr>
        <w:t xml:space="preserve"> </w:t>
      </w:r>
      <w:r>
        <w:rPr>
          <w:b/>
          <w:sz w:val="22"/>
        </w:rPr>
        <w:t>efecto que la luz produce sobre los objetos</w:t>
      </w:r>
      <w:r>
        <w:rPr>
          <w:sz w:val="22"/>
        </w:rPr>
        <w:t>. Por eso, la</w:t>
      </w:r>
      <w:r>
        <w:rPr>
          <w:spacing w:val="-47"/>
          <w:sz w:val="22"/>
        </w:rPr>
        <w:t xml:space="preserve"> </w:t>
      </w:r>
      <w:r>
        <w:rPr>
          <w:sz w:val="22"/>
        </w:rPr>
        <w:t>línea, el</w:t>
      </w:r>
      <w:r>
        <w:rPr>
          <w:spacing w:val="-3"/>
          <w:sz w:val="22"/>
        </w:rPr>
        <w:t xml:space="preserve"> </w:t>
      </w:r>
      <w:r>
        <w:rPr>
          <w:sz w:val="22"/>
        </w:rPr>
        <w:t>volumen</w:t>
      </w:r>
      <w:r>
        <w:rPr>
          <w:spacing w:val="-3"/>
          <w:sz w:val="22"/>
        </w:rPr>
        <w:t xml:space="preserve"> </w:t>
      </w:r>
      <w:r>
        <w:rPr>
          <w:sz w:val="22"/>
        </w:rPr>
        <w:t>y</w:t>
      </w:r>
      <w:r>
        <w:rPr>
          <w:spacing w:val="-2"/>
          <w:sz w:val="22"/>
        </w:rPr>
        <w:t xml:space="preserve"> </w:t>
      </w:r>
      <w:r>
        <w:rPr>
          <w:sz w:val="22"/>
        </w:rPr>
        <w:t>el</w:t>
      </w:r>
      <w:r>
        <w:rPr>
          <w:spacing w:val="-1"/>
          <w:sz w:val="22"/>
        </w:rPr>
        <w:t xml:space="preserve"> </w:t>
      </w:r>
      <w:r>
        <w:rPr>
          <w:sz w:val="22"/>
        </w:rPr>
        <w:t>claroscuro</w:t>
      </w:r>
      <w:r>
        <w:rPr>
          <w:spacing w:val="1"/>
          <w:sz w:val="22"/>
        </w:rPr>
        <w:t xml:space="preserve"> </w:t>
      </w:r>
      <w:r>
        <w:rPr>
          <w:sz w:val="22"/>
        </w:rPr>
        <w:t>carecen</w:t>
      </w:r>
      <w:r>
        <w:rPr>
          <w:spacing w:val="-1"/>
          <w:sz w:val="22"/>
        </w:rPr>
        <w:t xml:space="preserve"> </w:t>
      </w:r>
      <w:r>
        <w:rPr>
          <w:sz w:val="22"/>
        </w:rPr>
        <w:t>de</w:t>
      </w:r>
      <w:r>
        <w:rPr>
          <w:spacing w:val="-1"/>
          <w:sz w:val="22"/>
        </w:rPr>
        <w:t xml:space="preserve"> </w:t>
      </w:r>
      <w:r>
        <w:rPr>
          <w:sz w:val="22"/>
        </w:rPr>
        <w:t>importancia.</w:t>
      </w:r>
      <w:r>
        <w:rPr>
          <w:spacing w:val="-1"/>
          <w:sz w:val="22"/>
        </w:rPr>
        <w:t xml:space="preserve"> </w:t>
      </w:r>
      <w:r>
        <w:rPr>
          <w:sz w:val="22"/>
        </w:rPr>
        <w:t>El</w:t>
      </w:r>
      <w:r>
        <w:rPr>
          <w:spacing w:val="-3"/>
          <w:sz w:val="22"/>
        </w:rPr>
        <w:t xml:space="preserve"> </w:t>
      </w:r>
      <w:r>
        <w:rPr>
          <w:sz w:val="22"/>
        </w:rPr>
        <w:t>objetivo</w:t>
      </w:r>
      <w:r>
        <w:rPr>
          <w:spacing w:val="-2"/>
          <w:sz w:val="22"/>
        </w:rPr>
        <w:t xml:space="preserve"> </w:t>
      </w:r>
      <w:r>
        <w:rPr>
          <w:sz w:val="22"/>
        </w:rPr>
        <w:t>es</w:t>
      </w:r>
      <w:r>
        <w:rPr>
          <w:spacing w:val="-3"/>
          <w:sz w:val="22"/>
        </w:rPr>
        <w:t xml:space="preserve"> </w:t>
      </w:r>
      <w:r>
        <w:rPr>
          <w:sz w:val="22"/>
        </w:rPr>
        <w:t>captar</w:t>
      </w:r>
      <w:r>
        <w:rPr>
          <w:spacing w:val="-3"/>
          <w:sz w:val="22"/>
        </w:rPr>
        <w:t xml:space="preserve"> </w:t>
      </w:r>
      <w:r>
        <w:rPr>
          <w:sz w:val="22"/>
        </w:rPr>
        <w:t>el</w:t>
      </w:r>
      <w:r>
        <w:rPr>
          <w:spacing w:val="-2"/>
          <w:sz w:val="22"/>
        </w:rPr>
        <w:t xml:space="preserve"> </w:t>
      </w:r>
      <w:r>
        <w:rPr>
          <w:sz w:val="22"/>
        </w:rPr>
        <w:t>instante,</w:t>
      </w:r>
      <w:r>
        <w:rPr>
          <w:spacing w:val="-1"/>
          <w:sz w:val="22"/>
        </w:rPr>
        <w:t xml:space="preserve"> </w:t>
      </w:r>
      <w:r>
        <w:rPr>
          <w:sz w:val="22"/>
        </w:rPr>
        <w:t>la</w:t>
      </w:r>
      <w:r>
        <w:rPr>
          <w:spacing w:val="-3"/>
          <w:sz w:val="22"/>
        </w:rPr>
        <w:t xml:space="preserve"> </w:t>
      </w:r>
      <w:r>
        <w:rPr>
          <w:sz w:val="22"/>
        </w:rPr>
        <w:t>sensación.</w:t>
      </w:r>
    </w:p>
    <w:p w:rsidR="00A44641" w:rsidRDefault="00A44641" w:rsidP="00A44641">
      <w:pPr>
        <w:pStyle w:val="Prrafodelista"/>
        <w:numPr>
          <w:ilvl w:val="0"/>
          <w:numId w:val="3"/>
        </w:numPr>
        <w:tabs>
          <w:tab w:val="left" w:pos="1640"/>
          <w:tab w:val="left" w:pos="1641"/>
        </w:tabs>
        <w:spacing w:before="0" w:line="265" w:lineRule="exact"/>
        <w:ind w:left="820"/>
      </w:pPr>
      <w:r>
        <w:rPr>
          <w:sz w:val="22"/>
        </w:rPr>
        <w:t>Se</w:t>
      </w:r>
      <w:r>
        <w:rPr>
          <w:spacing w:val="-2"/>
          <w:sz w:val="22"/>
        </w:rPr>
        <w:t xml:space="preserve"> </w:t>
      </w:r>
      <w:r>
        <w:rPr>
          <w:sz w:val="22"/>
        </w:rPr>
        <w:t>pinta al</w:t>
      </w:r>
      <w:r>
        <w:rPr>
          <w:spacing w:val="-1"/>
          <w:sz w:val="22"/>
        </w:rPr>
        <w:t xml:space="preserve"> </w:t>
      </w:r>
      <w:r>
        <w:rPr>
          <w:b/>
          <w:sz w:val="22"/>
        </w:rPr>
        <w:t>aire</w:t>
      </w:r>
      <w:r>
        <w:rPr>
          <w:b/>
          <w:spacing w:val="-1"/>
          <w:sz w:val="22"/>
        </w:rPr>
        <w:t xml:space="preserve"> </w:t>
      </w:r>
      <w:r>
        <w:rPr>
          <w:b/>
          <w:sz w:val="22"/>
        </w:rPr>
        <w:t>libre</w:t>
      </w:r>
      <w:r>
        <w:rPr>
          <w:b/>
          <w:spacing w:val="-1"/>
          <w:sz w:val="22"/>
        </w:rPr>
        <w:t xml:space="preserve"> </w:t>
      </w:r>
      <w:r>
        <w:rPr>
          <w:sz w:val="22"/>
        </w:rPr>
        <w:t>para</w:t>
      </w:r>
      <w:r>
        <w:rPr>
          <w:spacing w:val="-3"/>
          <w:sz w:val="22"/>
        </w:rPr>
        <w:t xml:space="preserve"> </w:t>
      </w:r>
      <w:r>
        <w:rPr>
          <w:sz w:val="22"/>
        </w:rPr>
        <w:t>captar</w:t>
      </w:r>
      <w:r>
        <w:rPr>
          <w:spacing w:val="-1"/>
          <w:sz w:val="22"/>
        </w:rPr>
        <w:t xml:space="preserve"> </w:t>
      </w:r>
      <w:r>
        <w:rPr>
          <w:sz w:val="22"/>
        </w:rPr>
        <w:t>las</w:t>
      </w:r>
      <w:r>
        <w:rPr>
          <w:spacing w:val="-2"/>
          <w:sz w:val="22"/>
        </w:rPr>
        <w:t xml:space="preserve"> </w:t>
      </w:r>
      <w:r>
        <w:rPr>
          <w:sz w:val="22"/>
        </w:rPr>
        <w:t>variantes</w:t>
      </w:r>
      <w:r>
        <w:rPr>
          <w:spacing w:val="-1"/>
          <w:sz w:val="22"/>
        </w:rPr>
        <w:t xml:space="preserve"> </w:t>
      </w:r>
      <w:r>
        <w:rPr>
          <w:sz w:val="22"/>
        </w:rPr>
        <w:t>lumínicas sobre</w:t>
      </w:r>
      <w:r>
        <w:rPr>
          <w:spacing w:val="-3"/>
          <w:sz w:val="22"/>
        </w:rPr>
        <w:t xml:space="preserve"> </w:t>
      </w:r>
      <w:r>
        <w:rPr>
          <w:sz w:val="22"/>
        </w:rPr>
        <w:t>los objetos.</w:t>
      </w:r>
    </w:p>
    <w:p w:rsidR="00A44641" w:rsidRDefault="00A44641" w:rsidP="00A44641">
      <w:pPr>
        <w:pStyle w:val="Prrafodelista"/>
        <w:numPr>
          <w:ilvl w:val="0"/>
          <w:numId w:val="3"/>
        </w:numPr>
        <w:tabs>
          <w:tab w:val="left" w:pos="1640"/>
          <w:tab w:val="left" w:pos="1641"/>
        </w:tabs>
        <w:spacing w:before="38" w:line="276" w:lineRule="auto"/>
        <w:ind w:left="820" w:right="182"/>
      </w:pPr>
      <w:r>
        <w:rPr>
          <w:sz w:val="22"/>
        </w:rPr>
        <w:t>Utilizan</w:t>
      </w:r>
      <w:r>
        <w:rPr>
          <w:spacing w:val="1"/>
          <w:sz w:val="22"/>
        </w:rPr>
        <w:t xml:space="preserve"> </w:t>
      </w:r>
      <w:r>
        <w:rPr>
          <w:b/>
          <w:sz w:val="22"/>
        </w:rPr>
        <w:t>colores puros</w:t>
      </w:r>
      <w:r>
        <w:rPr>
          <w:sz w:val="22"/>
        </w:rPr>
        <w:t>, sin mezclar en la paleta, aplicándolo directamente sobre el lienzo. La retina es la que</w:t>
      </w:r>
      <w:r>
        <w:rPr>
          <w:spacing w:val="-47"/>
          <w:sz w:val="22"/>
        </w:rPr>
        <w:t xml:space="preserve"> </w:t>
      </w:r>
      <w:r>
        <w:rPr>
          <w:sz w:val="22"/>
        </w:rPr>
        <w:t>se encarga de realizar la fusión y crear el nuevo color. Se usan los colores claros, excluyendo</w:t>
      </w:r>
      <w:r>
        <w:rPr>
          <w:spacing w:val="1"/>
          <w:sz w:val="22"/>
        </w:rPr>
        <w:t xml:space="preserve"> </w:t>
      </w:r>
      <w:r>
        <w:rPr>
          <w:sz w:val="22"/>
        </w:rPr>
        <w:t>el negro y los</w:t>
      </w:r>
      <w:r>
        <w:rPr>
          <w:spacing w:val="1"/>
          <w:sz w:val="22"/>
        </w:rPr>
        <w:t xml:space="preserve"> </w:t>
      </w:r>
      <w:r>
        <w:rPr>
          <w:sz w:val="22"/>
        </w:rPr>
        <w:t>complementarios.</w:t>
      </w:r>
    </w:p>
    <w:p w:rsidR="00A44641" w:rsidRDefault="00A44641" w:rsidP="00A44641">
      <w:pPr>
        <w:pStyle w:val="Prrafodelista"/>
        <w:numPr>
          <w:ilvl w:val="0"/>
          <w:numId w:val="3"/>
        </w:numPr>
        <w:tabs>
          <w:tab w:val="left" w:pos="1640"/>
          <w:tab w:val="left" w:pos="1641"/>
        </w:tabs>
        <w:spacing w:before="0" w:line="276" w:lineRule="auto"/>
        <w:ind w:left="820" w:right="536"/>
      </w:pPr>
      <w:r>
        <w:rPr>
          <w:b/>
          <w:sz w:val="22"/>
        </w:rPr>
        <w:t>Técnica</w:t>
      </w:r>
      <w:r>
        <w:rPr>
          <w:sz w:val="22"/>
        </w:rPr>
        <w:t xml:space="preserve">. Las </w:t>
      </w:r>
      <w:r>
        <w:rPr>
          <w:b/>
          <w:sz w:val="22"/>
        </w:rPr>
        <w:t>pinceladas son sueltas</w:t>
      </w:r>
      <w:r>
        <w:rPr>
          <w:sz w:val="22"/>
        </w:rPr>
        <w:t>, yuxtapuestas, separadas, vibrantes, sin extender el color; por eso el</w:t>
      </w:r>
      <w:r>
        <w:rPr>
          <w:spacing w:val="-47"/>
          <w:sz w:val="22"/>
        </w:rPr>
        <w:t xml:space="preserve"> </w:t>
      </w:r>
      <w:r>
        <w:rPr>
          <w:sz w:val="22"/>
        </w:rPr>
        <w:t>cuadro visto de cerca parece no estar terminado. A cierta distancia, el conjunto aparece lleno de color,</w:t>
      </w:r>
      <w:r>
        <w:rPr>
          <w:spacing w:val="1"/>
          <w:sz w:val="22"/>
        </w:rPr>
        <w:t xml:space="preserve"> </w:t>
      </w:r>
      <w:r>
        <w:rPr>
          <w:sz w:val="22"/>
        </w:rPr>
        <w:t>luminosidad</w:t>
      </w:r>
      <w:r>
        <w:rPr>
          <w:spacing w:val="-3"/>
          <w:sz w:val="22"/>
        </w:rPr>
        <w:t xml:space="preserve"> </w:t>
      </w:r>
      <w:r>
        <w:rPr>
          <w:sz w:val="22"/>
        </w:rPr>
        <w:t>y</w:t>
      </w:r>
      <w:r>
        <w:rPr>
          <w:spacing w:val="-2"/>
          <w:sz w:val="22"/>
        </w:rPr>
        <w:t xml:space="preserve"> </w:t>
      </w:r>
      <w:r>
        <w:rPr>
          <w:sz w:val="22"/>
        </w:rPr>
        <w:t>vida.</w:t>
      </w:r>
    </w:p>
    <w:p w:rsidR="00A44641" w:rsidRDefault="00A44641" w:rsidP="00A44641">
      <w:pPr>
        <w:pStyle w:val="Prrafodelista"/>
        <w:numPr>
          <w:ilvl w:val="0"/>
          <w:numId w:val="3"/>
        </w:numPr>
        <w:tabs>
          <w:tab w:val="left" w:pos="1640"/>
          <w:tab w:val="left" w:pos="1641"/>
        </w:tabs>
        <w:spacing w:before="2"/>
        <w:ind w:left="820"/>
        <w:rPr>
          <w:b/>
        </w:rPr>
      </w:pPr>
      <w:r>
        <w:rPr>
          <w:b/>
          <w:sz w:val="22"/>
        </w:rPr>
        <w:t>Temas</w:t>
      </w:r>
      <w:r>
        <w:rPr>
          <w:b/>
          <w:spacing w:val="-4"/>
          <w:sz w:val="22"/>
        </w:rPr>
        <w:t xml:space="preserve"> </w:t>
      </w:r>
      <w:r>
        <w:rPr>
          <w:b/>
          <w:sz w:val="22"/>
        </w:rPr>
        <w:t>cotidianos:</w:t>
      </w:r>
      <w:r>
        <w:rPr>
          <w:b/>
          <w:spacing w:val="-2"/>
          <w:sz w:val="22"/>
        </w:rPr>
        <w:t xml:space="preserve"> </w:t>
      </w:r>
      <w:r>
        <w:rPr>
          <w:b/>
          <w:sz w:val="22"/>
        </w:rPr>
        <w:t>Paisajes,</w:t>
      </w:r>
      <w:r>
        <w:rPr>
          <w:b/>
          <w:spacing w:val="-2"/>
          <w:sz w:val="22"/>
        </w:rPr>
        <w:t xml:space="preserve"> </w:t>
      </w:r>
      <w:r>
        <w:rPr>
          <w:b/>
          <w:sz w:val="22"/>
        </w:rPr>
        <w:t>marinas,</w:t>
      </w:r>
      <w:r>
        <w:rPr>
          <w:b/>
          <w:spacing w:val="-4"/>
          <w:sz w:val="22"/>
        </w:rPr>
        <w:t xml:space="preserve"> </w:t>
      </w:r>
      <w:r>
        <w:rPr>
          <w:b/>
          <w:sz w:val="22"/>
        </w:rPr>
        <w:t>vistas</w:t>
      </w:r>
      <w:r>
        <w:rPr>
          <w:b/>
          <w:spacing w:val="-2"/>
          <w:sz w:val="22"/>
        </w:rPr>
        <w:t xml:space="preserve"> </w:t>
      </w:r>
      <w:r>
        <w:rPr>
          <w:b/>
          <w:sz w:val="22"/>
        </w:rPr>
        <w:t>urbanas,</w:t>
      </w:r>
      <w:r>
        <w:rPr>
          <w:b/>
          <w:spacing w:val="-3"/>
          <w:sz w:val="22"/>
        </w:rPr>
        <w:t xml:space="preserve"> </w:t>
      </w:r>
      <w:r>
        <w:rPr>
          <w:b/>
          <w:sz w:val="22"/>
        </w:rPr>
        <w:t>ferrocarriles,</w:t>
      </w:r>
      <w:r>
        <w:rPr>
          <w:b/>
          <w:spacing w:val="-1"/>
          <w:sz w:val="22"/>
        </w:rPr>
        <w:t xml:space="preserve"> </w:t>
      </w:r>
      <w:r>
        <w:rPr>
          <w:b/>
          <w:sz w:val="22"/>
        </w:rPr>
        <w:t>fiestas</w:t>
      </w:r>
      <w:r>
        <w:rPr>
          <w:b/>
          <w:spacing w:val="-4"/>
          <w:sz w:val="22"/>
        </w:rPr>
        <w:t xml:space="preserve"> </w:t>
      </w:r>
      <w:r>
        <w:rPr>
          <w:b/>
          <w:sz w:val="22"/>
        </w:rPr>
        <w:t>populares,</w:t>
      </w:r>
      <w:r>
        <w:rPr>
          <w:b/>
          <w:spacing w:val="-1"/>
          <w:sz w:val="22"/>
        </w:rPr>
        <w:t xml:space="preserve"> </w:t>
      </w:r>
      <w:r>
        <w:rPr>
          <w:b/>
          <w:sz w:val="22"/>
        </w:rPr>
        <w:t>bailes,</w:t>
      </w:r>
      <w:r>
        <w:rPr>
          <w:b/>
          <w:spacing w:val="-4"/>
          <w:sz w:val="22"/>
        </w:rPr>
        <w:t xml:space="preserve"> </w:t>
      </w:r>
      <w:r>
        <w:rPr>
          <w:b/>
          <w:sz w:val="22"/>
        </w:rPr>
        <w:t>etc.</w:t>
      </w:r>
    </w:p>
    <w:p w:rsidR="00A44641" w:rsidRDefault="00A44641" w:rsidP="00A44641">
      <w:pPr>
        <w:pStyle w:val="Standard"/>
        <w:jc w:val="both"/>
        <w:rPr>
          <w:rFonts w:ascii="Calibri" w:hAnsi="Calibri" w:cs="Calibri"/>
          <w:b/>
        </w:rPr>
      </w:pPr>
    </w:p>
    <w:p w:rsidR="00A44641" w:rsidRDefault="00A44641" w:rsidP="00A44641">
      <w:pPr>
        <w:pStyle w:val="Standard"/>
        <w:jc w:val="both"/>
        <w:rPr>
          <w:rFonts w:ascii="Calibri" w:hAnsi="Calibri" w:cs="Calibri"/>
        </w:rPr>
      </w:pPr>
      <w:r>
        <w:rPr>
          <w:rFonts w:ascii="Calibri" w:hAnsi="Calibri" w:cs="Calibri"/>
        </w:rPr>
        <w:t xml:space="preserve">A finales de los años </w:t>
      </w:r>
      <w:proofErr w:type="spellStart"/>
      <w:r>
        <w:rPr>
          <w:rFonts w:ascii="Calibri" w:hAnsi="Calibri" w:cs="Calibri"/>
        </w:rPr>
        <w:t>años</w:t>
      </w:r>
      <w:proofErr w:type="spellEnd"/>
      <w:r>
        <w:rPr>
          <w:rFonts w:ascii="Calibri" w:hAnsi="Calibri" w:cs="Calibri"/>
        </w:rPr>
        <w:t xml:space="preserve">  sesenta del siglo XIX, una serie de pintores que rechazaban el arte académico de los salones oficiales de exposición y que  participaban  de inquietudes comunes se reunían en el café </w:t>
      </w:r>
      <w:proofErr w:type="spellStart"/>
      <w:r>
        <w:rPr>
          <w:rFonts w:ascii="Calibri" w:hAnsi="Calibri" w:cs="Calibri"/>
        </w:rPr>
        <w:t>Guerbois</w:t>
      </w:r>
      <w:proofErr w:type="spellEnd"/>
      <w:r>
        <w:rPr>
          <w:rFonts w:ascii="Calibri" w:hAnsi="Calibri" w:cs="Calibri"/>
        </w:rPr>
        <w:t xml:space="preserve">, donde exponían sus opiniones sobre arte. En 1870 la guerra les desmembró (guerra </w:t>
      </w:r>
      <w:proofErr w:type="spellStart"/>
      <w:r>
        <w:rPr>
          <w:rFonts w:ascii="Calibri" w:hAnsi="Calibri" w:cs="Calibri"/>
        </w:rPr>
        <w:t>Francoprusiana</w:t>
      </w:r>
      <w:proofErr w:type="spellEnd"/>
      <w:r>
        <w:rPr>
          <w:rFonts w:ascii="Calibri" w:hAnsi="Calibri" w:cs="Calibri"/>
        </w:rPr>
        <w:t xml:space="preserve">). En 1871, tras la abolición de la Comuna, volvieron a reunirse y exponer en círculos oficiales. Su referente será la pintura de </w:t>
      </w:r>
      <w:proofErr w:type="spellStart"/>
      <w:r>
        <w:rPr>
          <w:rFonts w:ascii="Calibri" w:hAnsi="Calibri" w:cs="Calibri"/>
        </w:rPr>
        <w:t>Eduard</w:t>
      </w:r>
      <w:proofErr w:type="spellEnd"/>
      <w:r>
        <w:rPr>
          <w:rFonts w:ascii="Calibri" w:hAnsi="Calibri" w:cs="Calibri"/>
        </w:rPr>
        <w:t xml:space="preserve"> </w:t>
      </w:r>
      <w:proofErr w:type="spellStart"/>
      <w:r>
        <w:rPr>
          <w:rFonts w:ascii="Calibri" w:hAnsi="Calibri" w:cs="Calibri"/>
        </w:rPr>
        <w:t>Manet</w:t>
      </w:r>
      <w:proofErr w:type="spellEnd"/>
      <w:r>
        <w:rPr>
          <w:rFonts w:ascii="Calibri" w:hAnsi="Calibri" w:cs="Calibri"/>
        </w:rPr>
        <w:t>, que aunque no se puede considerar impresionista, sí como referencia o punto de partida.</w:t>
      </w:r>
    </w:p>
    <w:p w:rsidR="00A44641" w:rsidRDefault="00A44641" w:rsidP="00A44641">
      <w:pPr>
        <w:pStyle w:val="Standard"/>
        <w:tabs>
          <w:tab w:val="left" w:pos="8640"/>
        </w:tabs>
        <w:ind w:right="-1"/>
        <w:jc w:val="both"/>
        <w:rPr>
          <w:rFonts w:hint="eastAsia"/>
        </w:rPr>
      </w:pPr>
      <w:r>
        <w:rPr>
          <w:rFonts w:ascii="Calibri" w:hAnsi="Calibri" w:cs="Calibri"/>
          <w:b/>
        </w:rPr>
        <w:t>Tiene sus orígenes en una exposición realizada en la casa del fotógrafo Nadar en 1874</w:t>
      </w:r>
      <w:r>
        <w:rPr>
          <w:rFonts w:ascii="Calibri" w:hAnsi="Calibri" w:cs="Calibri"/>
        </w:rPr>
        <w:t xml:space="preserve"> donde </w:t>
      </w:r>
      <w:r>
        <w:rPr>
          <w:rFonts w:ascii="Calibri" w:hAnsi="Calibri" w:cs="Calibri"/>
          <w:b/>
        </w:rPr>
        <w:t>presentarán sus obras jóvenes artistas despechados por ser excluidos sistemáticamente del Salón parisino oficial.</w:t>
      </w:r>
      <w:r>
        <w:rPr>
          <w:rFonts w:ascii="Calibri" w:hAnsi="Calibri" w:cs="Calibri"/>
        </w:rPr>
        <w:t xml:space="preserve"> Es aquí precisamente cuando un crítico de arte trata de ridiculizar una obra de </w:t>
      </w:r>
      <w:proofErr w:type="spellStart"/>
      <w:r>
        <w:rPr>
          <w:rFonts w:ascii="Calibri" w:hAnsi="Calibri" w:cs="Calibri"/>
        </w:rPr>
        <w:t>Monet</w:t>
      </w:r>
      <w:proofErr w:type="spellEnd"/>
      <w:r>
        <w:rPr>
          <w:rFonts w:ascii="Calibri" w:hAnsi="Calibri" w:cs="Calibri"/>
        </w:rPr>
        <w:t xml:space="preserve"> llamada </w:t>
      </w:r>
      <w:r>
        <w:rPr>
          <w:rFonts w:ascii="Calibri" w:hAnsi="Calibri" w:cs="Calibri"/>
          <w:i/>
        </w:rPr>
        <w:t>Impresión: sol naciente</w:t>
      </w:r>
      <w:r>
        <w:rPr>
          <w:rFonts w:ascii="Calibri" w:hAnsi="Calibri" w:cs="Calibri"/>
        </w:rPr>
        <w:t xml:space="preserve">, con un juego de palabras hiriente, del que surgirá el término Impresionismo, etiqueta que con el tiempo pasará de ser </w:t>
      </w:r>
      <w:proofErr w:type="spellStart"/>
      <w:r>
        <w:rPr>
          <w:rFonts w:ascii="Calibri" w:hAnsi="Calibri" w:cs="Calibri"/>
        </w:rPr>
        <w:t>descalificadota</w:t>
      </w:r>
      <w:proofErr w:type="spellEnd"/>
      <w:r>
        <w:rPr>
          <w:rFonts w:ascii="Calibri" w:hAnsi="Calibri" w:cs="Calibri"/>
        </w:rPr>
        <w:t xml:space="preserve"> a ser sinónimo de calidad.</w:t>
      </w:r>
    </w:p>
    <w:p w:rsidR="00A44641" w:rsidRDefault="00A44641" w:rsidP="00A44641">
      <w:pPr>
        <w:pStyle w:val="Standard"/>
        <w:ind w:right="-1" w:firstLine="284"/>
        <w:jc w:val="both"/>
        <w:rPr>
          <w:rFonts w:hint="eastAsia"/>
        </w:rPr>
      </w:pPr>
      <w:r>
        <w:rPr>
          <w:rFonts w:ascii="Calibri" w:hAnsi="Calibri" w:cs="Calibri"/>
        </w:rPr>
        <w:t xml:space="preserve">Los </w:t>
      </w:r>
      <w:r>
        <w:rPr>
          <w:rFonts w:ascii="Calibri" w:hAnsi="Calibri" w:cs="Calibri"/>
          <w:b/>
        </w:rPr>
        <w:t>precedentes del Impresionismo</w:t>
      </w:r>
      <w:r>
        <w:rPr>
          <w:rFonts w:ascii="Calibri" w:hAnsi="Calibri" w:cs="Calibri"/>
        </w:rPr>
        <w:t xml:space="preserve"> podemos buscarlos en varios lugares:</w:t>
      </w:r>
    </w:p>
    <w:p w:rsidR="00A44641" w:rsidRDefault="00A44641" w:rsidP="00A44641">
      <w:pPr>
        <w:pStyle w:val="Standard"/>
        <w:numPr>
          <w:ilvl w:val="0"/>
          <w:numId w:val="5"/>
        </w:numPr>
        <w:ind w:left="720" w:right="-1" w:hanging="360"/>
        <w:jc w:val="both"/>
        <w:rPr>
          <w:rFonts w:hint="eastAsia"/>
        </w:rPr>
      </w:pPr>
      <w:r>
        <w:rPr>
          <w:rFonts w:ascii="Calibri" w:hAnsi="Calibri" w:cs="Calibri"/>
        </w:rPr>
        <w:t xml:space="preserve">La </w:t>
      </w:r>
      <w:r>
        <w:rPr>
          <w:rFonts w:ascii="Calibri" w:hAnsi="Calibri" w:cs="Calibri"/>
          <w:b/>
        </w:rPr>
        <w:t>captación de luz en la pintura veneciana del siglo XVI y de Velázquez</w:t>
      </w:r>
      <w:r>
        <w:rPr>
          <w:rFonts w:ascii="Calibri" w:hAnsi="Calibri" w:cs="Calibri"/>
        </w:rPr>
        <w:t>.</w:t>
      </w:r>
    </w:p>
    <w:p w:rsidR="00A44641" w:rsidRDefault="00A44641" w:rsidP="00A44641">
      <w:pPr>
        <w:pStyle w:val="Standard"/>
        <w:numPr>
          <w:ilvl w:val="0"/>
          <w:numId w:val="2"/>
        </w:numPr>
        <w:ind w:left="720" w:right="-1" w:hanging="360"/>
        <w:jc w:val="both"/>
        <w:rPr>
          <w:rFonts w:hint="eastAsia"/>
        </w:rPr>
      </w:pPr>
      <w:r>
        <w:rPr>
          <w:rFonts w:ascii="Calibri" w:hAnsi="Calibri" w:cs="Calibri"/>
        </w:rPr>
        <w:t xml:space="preserve">El </w:t>
      </w:r>
      <w:r>
        <w:rPr>
          <w:rFonts w:ascii="Calibri" w:hAnsi="Calibri" w:cs="Calibri"/>
          <w:b/>
        </w:rPr>
        <w:t>Realismo les influirá en cuanto a la observación del momento concreto y la representación de la naturaleza tal cual es.</w:t>
      </w:r>
    </w:p>
    <w:p w:rsidR="00A44641" w:rsidRDefault="00A44641" w:rsidP="00A44641">
      <w:pPr>
        <w:pStyle w:val="Standard"/>
        <w:numPr>
          <w:ilvl w:val="0"/>
          <w:numId w:val="2"/>
        </w:numPr>
        <w:ind w:left="720" w:right="-1" w:hanging="360"/>
        <w:jc w:val="both"/>
        <w:rPr>
          <w:rFonts w:hint="eastAsia"/>
        </w:rPr>
      </w:pPr>
      <w:r>
        <w:rPr>
          <w:rFonts w:ascii="Calibri" w:hAnsi="Calibri" w:cs="Calibri"/>
        </w:rPr>
        <w:t xml:space="preserve">El </w:t>
      </w:r>
      <w:r>
        <w:rPr>
          <w:rFonts w:ascii="Calibri" w:hAnsi="Calibri" w:cs="Calibri"/>
          <w:b/>
        </w:rPr>
        <w:t>costumbrismo  y la obra de Goya</w:t>
      </w:r>
      <w:r>
        <w:rPr>
          <w:rFonts w:ascii="Calibri" w:hAnsi="Calibri" w:cs="Calibri"/>
        </w:rPr>
        <w:t>.</w:t>
      </w:r>
    </w:p>
    <w:p w:rsidR="00A44641" w:rsidRDefault="00A44641" w:rsidP="00A44641">
      <w:pPr>
        <w:pStyle w:val="Standard"/>
        <w:numPr>
          <w:ilvl w:val="0"/>
          <w:numId w:val="2"/>
        </w:numPr>
        <w:ind w:left="720" w:right="-1" w:hanging="360"/>
        <w:jc w:val="both"/>
        <w:rPr>
          <w:rFonts w:hint="eastAsia"/>
        </w:rPr>
      </w:pPr>
      <w:r>
        <w:rPr>
          <w:rFonts w:ascii="Calibri" w:hAnsi="Calibri" w:cs="Calibri"/>
        </w:rPr>
        <w:t xml:space="preserve">La </w:t>
      </w:r>
      <w:r>
        <w:rPr>
          <w:rFonts w:ascii="Calibri" w:hAnsi="Calibri" w:cs="Calibri"/>
          <w:b/>
        </w:rPr>
        <w:t>estampa japonesa</w:t>
      </w:r>
      <w:r>
        <w:rPr>
          <w:rFonts w:ascii="Calibri" w:hAnsi="Calibri" w:cs="Calibri"/>
        </w:rPr>
        <w:t xml:space="preserve"> en cuanto a los </w:t>
      </w:r>
      <w:r>
        <w:rPr>
          <w:rFonts w:ascii="Calibri" w:hAnsi="Calibri" w:cs="Calibri"/>
          <w:b/>
        </w:rPr>
        <w:t>contornos vigorosos, las composiciones oblicuas, las formas esquemáticas y la síntesis del color</w:t>
      </w:r>
      <w:r>
        <w:rPr>
          <w:rFonts w:ascii="Calibri" w:hAnsi="Calibri" w:cs="Calibri"/>
        </w:rPr>
        <w:t>.</w:t>
      </w:r>
    </w:p>
    <w:p w:rsidR="00A44641" w:rsidRDefault="00A44641" w:rsidP="00A44641">
      <w:pPr>
        <w:pStyle w:val="Standard"/>
        <w:numPr>
          <w:ilvl w:val="0"/>
          <w:numId w:val="2"/>
        </w:numPr>
        <w:ind w:left="720" w:right="-1" w:hanging="360"/>
        <w:jc w:val="both"/>
        <w:rPr>
          <w:rFonts w:hint="eastAsia"/>
        </w:rPr>
      </w:pPr>
      <w:r>
        <w:rPr>
          <w:rFonts w:ascii="Calibri" w:hAnsi="Calibri" w:cs="Calibri"/>
          <w:b/>
        </w:rPr>
        <w:t>La fotografía por su instantaneidad</w:t>
      </w:r>
      <w:r>
        <w:rPr>
          <w:rFonts w:ascii="Calibri" w:hAnsi="Calibri" w:cs="Calibri"/>
        </w:rPr>
        <w:t>, por su capacidad para captar el instante.</w:t>
      </w:r>
    </w:p>
    <w:p w:rsidR="00A44641" w:rsidRDefault="00A44641" w:rsidP="00A44641">
      <w:pPr>
        <w:pStyle w:val="Standard"/>
        <w:numPr>
          <w:ilvl w:val="0"/>
          <w:numId w:val="2"/>
        </w:numPr>
        <w:ind w:left="720" w:right="111" w:hanging="360"/>
        <w:jc w:val="both"/>
        <w:rPr>
          <w:rFonts w:hint="eastAsia"/>
        </w:rPr>
      </w:pPr>
      <w:r>
        <w:rPr>
          <w:rFonts w:ascii="Calibri" w:hAnsi="Calibri" w:cs="Calibri"/>
          <w:b/>
        </w:rPr>
        <w:t>Teorías científicas acerca del  color</w:t>
      </w:r>
      <w:r>
        <w:rPr>
          <w:rFonts w:ascii="Calibri" w:hAnsi="Calibri" w:cs="Calibri"/>
        </w:rPr>
        <w:t xml:space="preserve"> y los descubrimientos que se hacen en este sentido en </w:t>
      </w:r>
      <w:r>
        <w:rPr>
          <w:rFonts w:ascii="Calibri" w:hAnsi="Calibri" w:cs="Calibri"/>
          <w:b/>
        </w:rPr>
        <w:t xml:space="preserve">especial los de </w:t>
      </w:r>
      <w:proofErr w:type="spellStart"/>
      <w:r>
        <w:rPr>
          <w:rFonts w:ascii="Calibri" w:hAnsi="Calibri" w:cs="Calibri"/>
          <w:b/>
        </w:rPr>
        <w:t>Chevreul</w:t>
      </w:r>
      <w:proofErr w:type="spellEnd"/>
      <w:r>
        <w:rPr>
          <w:rFonts w:ascii="Calibri" w:hAnsi="Calibri" w:cs="Calibri"/>
        </w:rPr>
        <w:t>, quien elabora una teoría sobre el color basada en la presencia de colores primarios y colores complementarios y la combinación de éstos.</w:t>
      </w:r>
    </w:p>
    <w:p w:rsidR="00A44641" w:rsidRDefault="00A44641" w:rsidP="00A44641">
      <w:pPr>
        <w:pStyle w:val="Standard"/>
        <w:ind w:left="720" w:right="-1"/>
        <w:jc w:val="both"/>
        <w:rPr>
          <w:rFonts w:ascii="Calibri" w:hAnsi="Calibri" w:cs="Calibri"/>
        </w:rPr>
      </w:pPr>
    </w:p>
    <w:p w:rsidR="00A44641" w:rsidRDefault="00A44641" w:rsidP="00A44641">
      <w:pPr>
        <w:pStyle w:val="Standard"/>
        <w:ind w:right="-1"/>
        <w:jc w:val="both"/>
        <w:rPr>
          <w:rFonts w:hint="eastAsia"/>
        </w:rPr>
      </w:pPr>
      <w:r>
        <w:rPr>
          <w:rFonts w:ascii="Calibri" w:hAnsi="Calibri" w:cs="Calibri"/>
          <w:b/>
        </w:rPr>
        <w:lastRenderedPageBreak/>
        <w:t>Los artistas reunidos en esta exposición se diferenciarán</w:t>
      </w:r>
      <w:r>
        <w:rPr>
          <w:rFonts w:ascii="Calibri" w:hAnsi="Calibri" w:cs="Calibri"/>
        </w:rPr>
        <w:t xml:space="preserve"> no sólo por sus caracteres y capacidades sino también, en cierta medida por sus concepciones y tendencias artísticas, pero a pesar de ello, es posible identificar en ellos una serie de </w:t>
      </w:r>
      <w:r>
        <w:rPr>
          <w:rFonts w:ascii="Calibri" w:hAnsi="Calibri" w:cs="Calibri"/>
          <w:b/>
        </w:rPr>
        <w:t>características comunes</w:t>
      </w:r>
      <w:r>
        <w:rPr>
          <w:rFonts w:ascii="Calibri" w:hAnsi="Calibri" w:cs="Calibri"/>
        </w:rPr>
        <w:t>:</w:t>
      </w:r>
    </w:p>
    <w:p w:rsidR="00A44641" w:rsidRDefault="00A44641" w:rsidP="00A44641">
      <w:pPr>
        <w:pStyle w:val="Standard"/>
        <w:ind w:left="567"/>
        <w:jc w:val="both"/>
        <w:rPr>
          <w:rFonts w:hint="eastAsia"/>
        </w:rPr>
      </w:pPr>
      <w:r>
        <w:rPr>
          <w:rFonts w:ascii="Calibri" w:hAnsi="Calibri" w:cs="Calibri"/>
        </w:rPr>
        <w:t xml:space="preserve">- </w:t>
      </w:r>
      <w:r>
        <w:rPr>
          <w:rFonts w:ascii="Calibri" w:hAnsi="Calibri" w:cs="Calibri"/>
          <w:b/>
        </w:rPr>
        <w:t>Pintaron todo tipo de escenas cotidianas</w:t>
      </w:r>
      <w:r>
        <w:rPr>
          <w:rFonts w:ascii="Calibri" w:hAnsi="Calibri" w:cs="Calibri"/>
        </w:rPr>
        <w:t xml:space="preserve">, de la vida en la ciudad y paisajes naturales, </w:t>
      </w:r>
      <w:r>
        <w:rPr>
          <w:rFonts w:ascii="Calibri" w:hAnsi="Calibri" w:cs="Calibri"/>
          <w:b/>
        </w:rPr>
        <w:t>ejecutadas directamente al aire libre</w:t>
      </w:r>
      <w:r>
        <w:rPr>
          <w:rFonts w:ascii="Calibri" w:hAnsi="Calibri" w:cs="Calibri"/>
        </w:rPr>
        <w:t>.</w:t>
      </w:r>
    </w:p>
    <w:p w:rsidR="00A44641" w:rsidRDefault="00A44641" w:rsidP="00A44641">
      <w:pPr>
        <w:pStyle w:val="Standard"/>
        <w:ind w:left="567"/>
        <w:jc w:val="both"/>
        <w:rPr>
          <w:rFonts w:hint="eastAsia"/>
        </w:rPr>
      </w:pPr>
      <w:r>
        <w:rPr>
          <w:rFonts w:ascii="Calibri" w:hAnsi="Calibri" w:cs="Calibri"/>
        </w:rPr>
        <w:t xml:space="preserve">- Su </w:t>
      </w:r>
      <w:r>
        <w:rPr>
          <w:rFonts w:ascii="Calibri" w:hAnsi="Calibri" w:cs="Calibri"/>
          <w:b/>
        </w:rPr>
        <w:t>pintura se concibe en función de la luz y el color</w:t>
      </w:r>
      <w:r>
        <w:rPr>
          <w:rFonts w:ascii="Calibri" w:hAnsi="Calibri" w:cs="Calibri"/>
        </w:rPr>
        <w:t xml:space="preserve">. Conocen y emplean las </w:t>
      </w:r>
      <w:r>
        <w:rPr>
          <w:rFonts w:ascii="Calibri" w:hAnsi="Calibri" w:cs="Calibri"/>
          <w:b/>
        </w:rPr>
        <w:t>teorías del color</w:t>
      </w:r>
      <w:r>
        <w:rPr>
          <w:rFonts w:ascii="Calibri" w:hAnsi="Calibri" w:cs="Calibri"/>
        </w:rPr>
        <w:t>.</w:t>
      </w:r>
    </w:p>
    <w:p w:rsidR="00A44641" w:rsidRDefault="00A44641" w:rsidP="00A44641">
      <w:pPr>
        <w:pStyle w:val="Standard"/>
        <w:ind w:left="567"/>
        <w:jc w:val="both"/>
        <w:rPr>
          <w:rFonts w:hint="eastAsia"/>
        </w:rPr>
      </w:pPr>
      <w:r>
        <w:rPr>
          <w:rFonts w:ascii="Calibri" w:hAnsi="Calibri" w:cs="Calibri"/>
        </w:rPr>
        <w:t xml:space="preserve">-Aplican el </w:t>
      </w:r>
      <w:r>
        <w:rPr>
          <w:rFonts w:ascii="Calibri" w:hAnsi="Calibri" w:cs="Calibri"/>
          <w:b/>
        </w:rPr>
        <w:t>color directamente sobre el lienzo</w:t>
      </w:r>
      <w:r>
        <w:rPr>
          <w:rFonts w:ascii="Calibri" w:hAnsi="Calibri" w:cs="Calibri"/>
        </w:rPr>
        <w:t xml:space="preserve"> con </w:t>
      </w:r>
      <w:r>
        <w:rPr>
          <w:rFonts w:ascii="Calibri" w:hAnsi="Calibri" w:cs="Calibri"/>
          <w:b/>
        </w:rPr>
        <w:t xml:space="preserve">pinceladas de manchas yuxtapuestas </w:t>
      </w:r>
      <w:r>
        <w:rPr>
          <w:rFonts w:ascii="Calibri" w:hAnsi="Calibri" w:cs="Calibri"/>
        </w:rPr>
        <w:t xml:space="preserve">de forma que a cierta distancia de la tela es </w:t>
      </w:r>
      <w:r>
        <w:rPr>
          <w:rFonts w:ascii="Calibri" w:hAnsi="Calibri" w:cs="Calibri"/>
          <w:b/>
        </w:rPr>
        <w:t>la retina del espectador la que mezcla los colores.</w:t>
      </w:r>
    </w:p>
    <w:p w:rsidR="00A44641" w:rsidRDefault="00A44641" w:rsidP="00A44641">
      <w:pPr>
        <w:pStyle w:val="Standard"/>
        <w:ind w:left="567"/>
        <w:jc w:val="both"/>
        <w:rPr>
          <w:rFonts w:hint="eastAsia"/>
        </w:rPr>
      </w:pPr>
      <w:r>
        <w:rPr>
          <w:rFonts w:ascii="Calibri" w:hAnsi="Calibri" w:cs="Calibri"/>
        </w:rPr>
        <w:t xml:space="preserve">- </w:t>
      </w:r>
      <w:r>
        <w:rPr>
          <w:rFonts w:ascii="Calibri" w:hAnsi="Calibri" w:cs="Calibri"/>
          <w:b/>
        </w:rPr>
        <w:t>Excluyen el dibujo</w:t>
      </w:r>
      <w:r>
        <w:rPr>
          <w:rFonts w:ascii="Calibri" w:hAnsi="Calibri" w:cs="Calibri"/>
        </w:rPr>
        <w:t>.</w:t>
      </w:r>
    </w:p>
    <w:p w:rsidR="00A44641" w:rsidRDefault="00A44641" w:rsidP="00A44641">
      <w:pPr>
        <w:pStyle w:val="Standard"/>
        <w:ind w:left="567"/>
        <w:jc w:val="both"/>
        <w:rPr>
          <w:rFonts w:hint="eastAsia"/>
        </w:rPr>
      </w:pPr>
      <w:r>
        <w:rPr>
          <w:rFonts w:ascii="Calibri" w:hAnsi="Calibri" w:cs="Calibri"/>
        </w:rPr>
        <w:t xml:space="preserve">- </w:t>
      </w:r>
      <w:r>
        <w:rPr>
          <w:rFonts w:ascii="Calibri" w:hAnsi="Calibri" w:cs="Calibri"/>
          <w:b/>
        </w:rPr>
        <w:t>Prescinden de la perspectiva</w:t>
      </w:r>
      <w:r>
        <w:rPr>
          <w:rFonts w:ascii="Calibri" w:hAnsi="Calibri" w:cs="Calibri"/>
        </w:rPr>
        <w:t xml:space="preserve"> basada en las reglas de la </w:t>
      </w:r>
      <w:r>
        <w:rPr>
          <w:rFonts w:ascii="Calibri" w:hAnsi="Calibri" w:cs="Calibri"/>
          <w:b/>
        </w:rPr>
        <w:t>geometría</w:t>
      </w:r>
      <w:r>
        <w:rPr>
          <w:rFonts w:ascii="Calibri" w:hAnsi="Calibri" w:cs="Calibri"/>
        </w:rPr>
        <w:t xml:space="preserve">. Emplea la </w:t>
      </w:r>
      <w:r>
        <w:rPr>
          <w:rFonts w:ascii="Calibri" w:hAnsi="Calibri" w:cs="Calibri"/>
          <w:b/>
        </w:rPr>
        <w:t>perspectiva realizada</w:t>
      </w:r>
      <w:r>
        <w:rPr>
          <w:rFonts w:ascii="Calibri" w:hAnsi="Calibri" w:cs="Calibri"/>
        </w:rPr>
        <w:t xml:space="preserve">, desde el primer plano hasta la línea del horizonte, </w:t>
      </w:r>
      <w:r>
        <w:rPr>
          <w:rFonts w:ascii="Calibri" w:hAnsi="Calibri" w:cs="Calibri"/>
          <w:b/>
        </w:rPr>
        <w:t>por la disminución de los tintes y de los tonos, con lo que se señala el espacio y el volumen.</w:t>
      </w:r>
    </w:p>
    <w:p w:rsidR="00A44641" w:rsidRDefault="00A44641" w:rsidP="00A44641">
      <w:pPr>
        <w:pStyle w:val="Standard"/>
        <w:ind w:left="567"/>
        <w:jc w:val="both"/>
        <w:rPr>
          <w:rFonts w:hint="eastAsia"/>
        </w:rPr>
      </w:pPr>
      <w:r>
        <w:rPr>
          <w:rFonts w:ascii="Calibri" w:hAnsi="Calibri" w:cs="Calibri"/>
        </w:rPr>
        <w:t xml:space="preserve">- </w:t>
      </w:r>
      <w:r>
        <w:rPr>
          <w:rFonts w:ascii="Calibri" w:hAnsi="Calibri" w:cs="Calibri"/>
          <w:b/>
        </w:rPr>
        <w:t>Evitan el claroscuro y eliminan los negros</w:t>
      </w:r>
      <w:r>
        <w:rPr>
          <w:rFonts w:ascii="Calibri" w:hAnsi="Calibri" w:cs="Calibri"/>
        </w:rPr>
        <w:t>, grises, pardos y tierras.</w:t>
      </w:r>
      <w:r>
        <w:rPr>
          <w:rFonts w:ascii="Calibri" w:hAnsi="Calibri" w:cs="Calibri"/>
          <w:sz w:val="20"/>
          <w:szCs w:val="20"/>
        </w:rPr>
        <w:t xml:space="preserve"> </w:t>
      </w:r>
      <w:r>
        <w:rPr>
          <w:rFonts w:ascii="Calibri" w:hAnsi="Calibri" w:cs="Calibri"/>
        </w:rPr>
        <w:t xml:space="preserve">Con la </w:t>
      </w:r>
      <w:r>
        <w:rPr>
          <w:rFonts w:ascii="Calibri" w:hAnsi="Calibri" w:cs="Calibri"/>
          <w:b/>
        </w:rPr>
        <w:t>negación del claroscuro las sombras de los objetos se representarán con colores</w:t>
      </w:r>
      <w:r>
        <w:rPr>
          <w:rFonts w:ascii="Calibri" w:hAnsi="Calibri" w:cs="Calibri"/>
        </w:rPr>
        <w:t xml:space="preserve"> no con el negro.</w:t>
      </w:r>
    </w:p>
    <w:p w:rsidR="00A44641" w:rsidRDefault="00A44641" w:rsidP="00A44641">
      <w:pPr>
        <w:pStyle w:val="Standard"/>
        <w:ind w:left="567"/>
        <w:jc w:val="both"/>
        <w:rPr>
          <w:rFonts w:hint="eastAsia"/>
        </w:rPr>
      </w:pPr>
      <w:r>
        <w:rPr>
          <w:rFonts w:ascii="Calibri" w:hAnsi="Calibri" w:cs="Calibri"/>
        </w:rPr>
        <w:t xml:space="preserve">- La técnica empleada es la de una </w:t>
      </w:r>
      <w:r>
        <w:rPr>
          <w:rFonts w:ascii="Calibri" w:hAnsi="Calibri" w:cs="Calibri"/>
          <w:b/>
        </w:rPr>
        <w:t>pincelada suelta, con poca materia y pinceles finos.</w:t>
      </w:r>
    </w:p>
    <w:p w:rsidR="00A44641" w:rsidRDefault="00A44641" w:rsidP="00A44641">
      <w:pPr>
        <w:pStyle w:val="Standard"/>
        <w:ind w:left="567"/>
        <w:jc w:val="both"/>
        <w:rPr>
          <w:rFonts w:hint="eastAsia"/>
        </w:rPr>
      </w:pPr>
      <w:r>
        <w:rPr>
          <w:rFonts w:ascii="Calibri" w:hAnsi="Calibri" w:cs="Calibri"/>
        </w:rPr>
        <w:t xml:space="preserve">- </w:t>
      </w:r>
      <w:r>
        <w:rPr>
          <w:rFonts w:ascii="Calibri" w:hAnsi="Calibri" w:cs="Calibri"/>
          <w:b/>
        </w:rPr>
        <w:t>Pintura luminosa y el color, las tonalidades y los matices cambian en función de la luz</w:t>
      </w:r>
      <w:r>
        <w:rPr>
          <w:rFonts w:ascii="Calibri" w:hAnsi="Calibri" w:cs="Calibri"/>
        </w:rPr>
        <w:t>, distinta según la incidencia de los rayos solares.</w:t>
      </w:r>
    </w:p>
    <w:p w:rsidR="00A44641" w:rsidRDefault="00A44641" w:rsidP="00A44641">
      <w:pPr>
        <w:pStyle w:val="Standard"/>
        <w:ind w:left="567" w:right="111"/>
        <w:jc w:val="both"/>
        <w:rPr>
          <w:rFonts w:hint="eastAsia"/>
        </w:rPr>
      </w:pPr>
      <w:r>
        <w:rPr>
          <w:rFonts w:ascii="Calibri" w:hAnsi="Calibri" w:cs="Calibri"/>
        </w:rPr>
        <w:t xml:space="preserve">- </w:t>
      </w:r>
      <w:r>
        <w:rPr>
          <w:rFonts w:ascii="Calibri" w:hAnsi="Calibri" w:cs="Calibri"/>
          <w:b/>
        </w:rPr>
        <w:t>La pintura será al aire libre</w:t>
      </w:r>
      <w:r>
        <w:rPr>
          <w:rFonts w:ascii="Calibri" w:hAnsi="Calibri" w:cs="Calibri"/>
        </w:rPr>
        <w:t>, propiciada por la posibilidad de llevar la pintura en tubos, fabricada industrialmente al igual que los lienzos y pinceles que así son más fácilmente transportables gracias a los avances de la Revolución industrial.</w:t>
      </w:r>
    </w:p>
    <w:p w:rsidR="00A44641" w:rsidRDefault="00A44641" w:rsidP="00A44641">
      <w:pPr>
        <w:pStyle w:val="Standard"/>
        <w:ind w:left="567"/>
        <w:jc w:val="both"/>
        <w:rPr>
          <w:rFonts w:hint="eastAsia"/>
        </w:rPr>
      </w:pPr>
      <w:r>
        <w:rPr>
          <w:rFonts w:ascii="Calibri" w:hAnsi="Calibri" w:cs="Calibri"/>
        </w:rPr>
        <w:t xml:space="preserve">- La </w:t>
      </w:r>
      <w:r>
        <w:rPr>
          <w:rFonts w:ascii="Calibri" w:hAnsi="Calibri" w:cs="Calibri"/>
          <w:b/>
        </w:rPr>
        <w:t>luz es el auténtico motivo de las obras impresionistas</w:t>
      </w:r>
      <w:r>
        <w:rPr>
          <w:rFonts w:ascii="Calibri" w:hAnsi="Calibri" w:cs="Calibri"/>
        </w:rPr>
        <w:t xml:space="preserve">. Se trata de </w:t>
      </w:r>
      <w:r>
        <w:rPr>
          <w:rFonts w:ascii="Calibri" w:hAnsi="Calibri" w:cs="Calibri"/>
          <w:b/>
        </w:rPr>
        <w:t>representar el motivo tal y como lo percibe el ojo a través de la luz y antes de que el cerebro recomponga la imagen</w:t>
      </w:r>
      <w:r>
        <w:rPr>
          <w:rFonts w:ascii="Calibri" w:hAnsi="Calibri" w:cs="Calibri"/>
        </w:rPr>
        <w:t>, de ahí que a esta pintura se la de la atribución de pintura para el ojo. Llegan a concluir que el color no existe,  sólo la luz filtrada a través del aire con los objetos sobre los que se refleja es real.</w:t>
      </w:r>
    </w:p>
    <w:p w:rsidR="00A44641" w:rsidRDefault="00A44641" w:rsidP="00A44641">
      <w:pPr>
        <w:pStyle w:val="Standard"/>
        <w:ind w:left="567"/>
        <w:jc w:val="both"/>
        <w:rPr>
          <w:rFonts w:hint="eastAsia"/>
        </w:rPr>
      </w:pPr>
      <w:r>
        <w:rPr>
          <w:rFonts w:ascii="Calibri" w:hAnsi="Calibri" w:cs="Calibri"/>
          <w:b/>
        </w:rPr>
        <w:t>-</w:t>
      </w:r>
      <w:r>
        <w:rPr>
          <w:rFonts w:ascii="Calibri" w:hAnsi="Calibri" w:cs="Calibri"/>
        </w:rPr>
        <w:t xml:space="preserve"> </w:t>
      </w:r>
      <w:r>
        <w:rPr>
          <w:rFonts w:ascii="Calibri" w:hAnsi="Calibri" w:cs="Calibri"/>
          <w:b/>
        </w:rPr>
        <w:t>Temática</w:t>
      </w:r>
      <w:r>
        <w:rPr>
          <w:rFonts w:ascii="Calibri" w:hAnsi="Calibri" w:cs="Calibri"/>
        </w:rPr>
        <w:t>:</w:t>
      </w:r>
    </w:p>
    <w:p w:rsidR="00A44641" w:rsidRDefault="00A44641" w:rsidP="00A44641">
      <w:pPr>
        <w:pStyle w:val="Standard"/>
        <w:ind w:left="851"/>
        <w:jc w:val="both"/>
        <w:rPr>
          <w:rFonts w:hint="eastAsia"/>
        </w:rPr>
      </w:pPr>
      <w:r>
        <w:rPr>
          <w:rFonts w:ascii="Calibri" w:hAnsi="Calibri" w:cs="Calibri"/>
          <w:b/>
        </w:rPr>
        <w:t>-</w:t>
      </w:r>
      <w:r>
        <w:rPr>
          <w:rFonts w:ascii="Calibri" w:hAnsi="Calibri" w:cs="Calibri"/>
        </w:rPr>
        <w:t xml:space="preserve"> </w:t>
      </w:r>
      <w:r>
        <w:rPr>
          <w:rFonts w:ascii="Calibri" w:hAnsi="Calibri" w:cs="Calibri"/>
          <w:b/>
        </w:rPr>
        <w:t>La luz y sus variaciones</w:t>
      </w:r>
      <w:r>
        <w:rPr>
          <w:rFonts w:ascii="Calibri" w:hAnsi="Calibri" w:cs="Calibri"/>
        </w:rPr>
        <w:t xml:space="preserve"> se convierte en el tema del cuadro.</w:t>
      </w:r>
    </w:p>
    <w:p w:rsidR="00A44641" w:rsidRDefault="00A44641" w:rsidP="00A44641">
      <w:pPr>
        <w:pStyle w:val="Standard"/>
        <w:ind w:left="851"/>
        <w:jc w:val="both"/>
        <w:rPr>
          <w:rFonts w:hint="eastAsia"/>
        </w:rPr>
      </w:pPr>
      <w:r>
        <w:rPr>
          <w:rFonts w:ascii="Calibri" w:hAnsi="Calibri" w:cs="Calibri"/>
          <w:b/>
        </w:rPr>
        <w:t>-</w:t>
      </w:r>
      <w:r>
        <w:rPr>
          <w:rFonts w:ascii="Calibri" w:hAnsi="Calibri" w:cs="Calibri"/>
        </w:rPr>
        <w:t xml:space="preserve"> </w:t>
      </w:r>
      <w:r>
        <w:rPr>
          <w:rFonts w:ascii="Calibri" w:hAnsi="Calibri" w:cs="Calibri"/>
          <w:b/>
        </w:rPr>
        <w:t>Paisajes</w:t>
      </w:r>
      <w:r>
        <w:rPr>
          <w:rFonts w:ascii="Calibri" w:hAnsi="Calibri" w:cs="Calibri"/>
        </w:rPr>
        <w:t xml:space="preserve">: se pinta al aire libre, de forma rápida, pues la naturaleza es cambiante y lo que interesa es fijar una impresión fugaz. </w:t>
      </w:r>
      <w:r>
        <w:rPr>
          <w:rFonts w:ascii="Calibri" w:hAnsi="Calibri" w:cs="Calibri"/>
          <w:b/>
        </w:rPr>
        <w:t>Llegan incluso a realizar series de un mismo paisaje según las diferentes horas del día,</w:t>
      </w:r>
      <w:r>
        <w:rPr>
          <w:rFonts w:ascii="Calibri" w:hAnsi="Calibri" w:cs="Calibri"/>
        </w:rPr>
        <w:t xml:space="preserve"> mostrando las transformaciones impuestas por la luz.</w:t>
      </w:r>
    </w:p>
    <w:p w:rsidR="00A44641" w:rsidRDefault="00A44641" w:rsidP="00A44641">
      <w:pPr>
        <w:pStyle w:val="Standard"/>
        <w:ind w:left="851"/>
        <w:jc w:val="both"/>
        <w:rPr>
          <w:rFonts w:hint="eastAsia"/>
        </w:rPr>
      </w:pPr>
      <w:r>
        <w:rPr>
          <w:rFonts w:ascii="Calibri" w:hAnsi="Calibri" w:cs="Calibri"/>
          <w:b/>
        </w:rPr>
        <w:t>-</w:t>
      </w:r>
      <w:r>
        <w:rPr>
          <w:rFonts w:ascii="Calibri" w:hAnsi="Calibri" w:cs="Calibri"/>
        </w:rPr>
        <w:t xml:space="preserve"> </w:t>
      </w:r>
      <w:r>
        <w:rPr>
          <w:rFonts w:ascii="Calibri" w:hAnsi="Calibri" w:cs="Calibri"/>
          <w:b/>
        </w:rPr>
        <w:t>Actualidad: carreras de caballos, bailes, vida cotidiana de París…</w:t>
      </w:r>
    </w:p>
    <w:p w:rsidR="00A44641" w:rsidRDefault="00A44641" w:rsidP="00A44641">
      <w:pPr>
        <w:pStyle w:val="Standard"/>
        <w:jc w:val="both"/>
        <w:rPr>
          <w:rFonts w:ascii="Calibri" w:hAnsi="Calibri" w:cs="Calibri"/>
          <w:b/>
        </w:rPr>
      </w:pPr>
      <w:r>
        <w:rPr>
          <w:rFonts w:ascii="Calibri" w:hAnsi="Calibri" w:cs="Calibri"/>
          <w:b/>
        </w:rPr>
        <w:tab/>
      </w:r>
    </w:p>
    <w:p w:rsidR="00A44641" w:rsidRDefault="00A44641" w:rsidP="00A44641">
      <w:pPr>
        <w:pStyle w:val="Standard"/>
        <w:ind w:right="111"/>
        <w:jc w:val="both"/>
        <w:rPr>
          <w:rFonts w:hint="eastAsia"/>
        </w:rPr>
      </w:pPr>
      <w:r>
        <w:rPr>
          <w:rFonts w:ascii="Calibri" w:hAnsi="Calibri" w:cs="Calibri"/>
        </w:rPr>
        <w:t xml:space="preserve">Pese a que nunca ha sido considerado como impresionista sí debemos mencionar a </w:t>
      </w:r>
      <w:r>
        <w:rPr>
          <w:rFonts w:ascii="Calibri" w:hAnsi="Calibri" w:cs="Calibri"/>
          <w:b/>
        </w:rPr>
        <w:t xml:space="preserve">EDOUARD MANET </w:t>
      </w:r>
      <w:r>
        <w:rPr>
          <w:rFonts w:ascii="Calibri" w:hAnsi="Calibri" w:cs="Calibri"/>
        </w:rPr>
        <w:t xml:space="preserve">(1822-1883) como verdadero </w:t>
      </w:r>
      <w:r>
        <w:rPr>
          <w:rFonts w:ascii="Calibri" w:hAnsi="Calibri" w:cs="Calibri"/>
          <w:i/>
          <w:u w:val="single"/>
        </w:rPr>
        <w:t>precursor del impresionismo</w:t>
      </w:r>
      <w:r>
        <w:rPr>
          <w:rFonts w:ascii="Calibri" w:hAnsi="Calibri" w:cs="Calibri"/>
        </w:rPr>
        <w:t xml:space="preserve">. Su producción muestra el aprendizaje de los clásicos, pero con una interpretación y ejecución moderna a base de grandes manchase de clores planos, pincelada suelta y oposición de los tonos y sensación de abocetamiento. A </w:t>
      </w:r>
      <w:proofErr w:type="spellStart"/>
      <w:r>
        <w:rPr>
          <w:rFonts w:ascii="Calibri" w:hAnsi="Calibri" w:cs="Calibri"/>
        </w:rPr>
        <w:t>Manet</w:t>
      </w:r>
      <w:proofErr w:type="spellEnd"/>
      <w:r>
        <w:rPr>
          <w:rFonts w:ascii="Calibri" w:hAnsi="Calibri" w:cs="Calibri"/>
        </w:rPr>
        <w:t xml:space="preserve"> no le atraía demasiado el campo. Es el  pintor de la vida urbana, de los cafés y los conciertos musicales, no obstante, participará de la pintura al aire libre (</w:t>
      </w:r>
      <w:proofErr w:type="spellStart"/>
      <w:r>
        <w:rPr>
          <w:rFonts w:ascii="Calibri" w:hAnsi="Calibri" w:cs="Calibri"/>
        </w:rPr>
        <w:t>Argentuil</w:t>
      </w:r>
      <w:proofErr w:type="spellEnd"/>
      <w:r>
        <w:rPr>
          <w:rFonts w:ascii="Calibri" w:hAnsi="Calibri" w:cs="Calibri"/>
        </w:rPr>
        <w:t>);  fue también un magnífico retratista.</w:t>
      </w:r>
    </w:p>
    <w:p w:rsidR="00A44641" w:rsidRDefault="00A44641" w:rsidP="00A44641">
      <w:pPr>
        <w:pStyle w:val="Standard"/>
        <w:ind w:right="111"/>
        <w:jc w:val="both"/>
        <w:rPr>
          <w:rFonts w:hint="eastAsia"/>
        </w:rPr>
      </w:pPr>
      <w:r>
        <w:rPr>
          <w:rFonts w:ascii="Calibri" w:hAnsi="Calibri" w:cs="Calibri"/>
        </w:rPr>
        <w:t xml:space="preserve">Sus obras: </w:t>
      </w:r>
      <w:r>
        <w:rPr>
          <w:rFonts w:ascii="Calibri" w:hAnsi="Calibri" w:cs="Calibri"/>
          <w:i/>
        </w:rPr>
        <w:t>El Pífano</w:t>
      </w:r>
      <w:r>
        <w:rPr>
          <w:rFonts w:ascii="Calibri" w:hAnsi="Calibri" w:cs="Calibri"/>
        </w:rPr>
        <w:t xml:space="preserve"> (inspirada en el </w:t>
      </w:r>
      <w:proofErr w:type="spellStart"/>
      <w:r>
        <w:rPr>
          <w:rFonts w:ascii="Calibri" w:hAnsi="Calibri" w:cs="Calibri"/>
        </w:rPr>
        <w:t>Pablillos</w:t>
      </w:r>
      <w:proofErr w:type="spellEnd"/>
      <w:r>
        <w:rPr>
          <w:rFonts w:ascii="Calibri" w:hAnsi="Calibri" w:cs="Calibri"/>
        </w:rPr>
        <w:t xml:space="preserve"> de Valladolid de Velázquez); también es patente la influencia de Goya en su </w:t>
      </w:r>
      <w:r>
        <w:rPr>
          <w:rFonts w:ascii="Calibri" w:hAnsi="Calibri" w:cs="Calibri"/>
          <w:i/>
        </w:rPr>
        <w:t>Fusilamiento del emperador Maximiliano</w:t>
      </w:r>
      <w:r>
        <w:rPr>
          <w:rFonts w:ascii="Calibri" w:hAnsi="Calibri" w:cs="Calibri"/>
        </w:rPr>
        <w:t xml:space="preserve">, </w:t>
      </w:r>
      <w:r>
        <w:rPr>
          <w:rFonts w:ascii="Calibri" w:hAnsi="Calibri" w:cs="Calibri"/>
          <w:b/>
          <w:i/>
        </w:rPr>
        <w:t>El almuerzo en la hierba</w:t>
      </w:r>
      <w:r>
        <w:rPr>
          <w:rFonts w:ascii="Calibri" w:hAnsi="Calibri" w:cs="Calibri"/>
        </w:rPr>
        <w:t xml:space="preserve"> obra que causó un gran escándalo tanto por su tema, considerado pornográfico como por su novedoso tratamiento formal, y </w:t>
      </w:r>
      <w:r>
        <w:rPr>
          <w:rFonts w:ascii="Calibri" w:hAnsi="Calibri" w:cs="Calibri"/>
          <w:i/>
        </w:rPr>
        <w:t>La Olimpia</w:t>
      </w:r>
      <w:r>
        <w:rPr>
          <w:rFonts w:ascii="Calibri" w:hAnsi="Calibri" w:cs="Calibri"/>
        </w:rPr>
        <w:t xml:space="preserve">, en la que representa a esta Venus más cercana al mundo de la prostitución que al de los dioses clásicos. Y </w:t>
      </w:r>
      <w:r>
        <w:rPr>
          <w:rFonts w:ascii="Calibri" w:hAnsi="Calibri" w:cs="Calibri"/>
          <w:i/>
        </w:rPr>
        <w:t xml:space="preserve">El bar del Folies </w:t>
      </w:r>
      <w:proofErr w:type="spellStart"/>
      <w:r>
        <w:rPr>
          <w:rFonts w:ascii="Calibri" w:hAnsi="Calibri" w:cs="Calibri"/>
          <w:i/>
        </w:rPr>
        <w:t>Bergère</w:t>
      </w:r>
      <w:proofErr w:type="spellEnd"/>
      <w:r>
        <w:rPr>
          <w:rFonts w:ascii="Calibri" w:hAnsi="Calibri" w:cs="Calibri"/>
          <w:i/>
        </w:rPr>
        <w:t>.</w:t>
      </w:r>
    </w:p>
    <w:p w:rsidR="00A44641" w:rsidRDefault="00A44641" w:rsidP="00A44641">
      <w:pPr>
        <w:pStyle w:val="Standard"/>
        <w:ind w:right="111"/>
        <w:jc w:val="both"/>
        <w:rPr>
          <w:rFonts w:hint="eastAsia"/>
        </w:rPr>
      </w:pPr>
      <w:r>
        <w:rPr>
          <w:rFonts w:ascii="Calibri" w:hAnsi="Calibri" w:cs="Calibri"/>
          <w:i/>
        </w:rPr>
        <w:t xml:space="preserve">En el contexto del </w:t>
      </w:r>
      <w:proofErr w:type="spellStart"/>
      <w:r>
        <w:rPr>
          <w:rFonts w:ascii="Calibri" w:hAnsi="Calibri" w:cs="Calibri"/>
          <w:i/>
        </w:rPr>
        <w:t>círcilo</w:t>
      </w:r>
      <w:proofErr w:type="spellEnd"/>
      <w:r>
        <w:rPr>
          <w:rFonts w:ascii="Calibri" w:hAnsi="Calibri" w:cs="Calibri"/>
          <w:i/>
        </w:rPr>
        <w:t xml:space="preserve"> impresionista podemos destacar a la artista </w:t>
      </w:r>
      <w:r>
        <w:rPr>
          <w:rFonts w:ascii="Calibri" w:hAnsi="Calibri" w:cs="Calibri"/>
          <w:b/>
          <w:bCs/>
          <w:i/>
        </w:rPr>
        <w:t xml:space="preserve">BERTHE MORISOT. </w:t>
      </w:r>
      <w:r>
        <w:rPr>
          <w:rFonts w:ascii="Calibri" w:hAnsi="Calibri" w:cs="Calibri"/>
        </w:rPr>
        <w:t>La cuna, Delante del espejo.</w:t>
      </w:r>
    </w:p>
    <w:p w:rsidR="00A44641" w:rsidRDefault="00A44641" w:rsidP="00A44641">
      <w:pPr>
        <w:pStyle w:val="Standard"/>
        <w:ind w:right="111"/>
        <w:jc w:val="both"/>
        <w:rPr>
          <w:rFonts w:hint="eastAsia"/>
        </w:rPr>
      </w:pPr>
      <w:r>
        <w:rPr>
          <w:rFonts w:ascii="Calibri" w:hAnsi="Calibri" w:cs="Calibri"/>
        </w:rPr>
        <w:t xml:space="preserve">De la misma manera podemos destacar otra de las mujeres con personalidad propia en este sentido, </w:t>
      </w:r>
      <w:r>
        <w:rPr>
          <w:rFonts w:ascii="Calibri" w:hAnsi="Calibri" w:cs="Calibri"/>
          <w:b/>
          <w:bCs/>
        </w:rPr>
        <w:t xml:space="preserve">Mary </w:t>
      </w:r>
      <w:proofErr w:type="spellStart"/>
      <w:r>
        <w:rPr>
          <w:rFonts w:ascii="Calibri" w:hAnsi="Calibri" w:cs="Calibri"/>
          <w:b/>
          <w:bCs/>
        </w:rPr>
        <w:t>Cassat</w:t>
      </w:r>
      <w:proofErr w:type="spellEnd"/>
      <w:r>
        <w:rPr>
          <w:rFonts w:ascii="Calibri" w:hAnsi="Calibri" w:cs="Calibri"/>
        </w:rPr>
        <w:t xml:space="preserve"> y sus obras sobre la maternidad.</w:t>
      </w:r>
    </w:p>
    <w:p w:rsidR="00A44641" w:rsidRDefault="00A44641" w:rsidP="00A44641">
      <w:pPr>
        <w:pStyle w:val="Standard"/>
        <w:ind w:right="111"/>
        <w:jc w:val="both"/>
        <w:rPr>
          <w:rFonts w:hint="eastAsia"/>
        </w:rPr>
      </w:pPr>
    </w:p>
    <w:p w:rsidR="00A44641" w:rsidRDefault="00A44641" w:rsidP="00A44641">
      <w:pPr>
        <w:pStyle w:val="Standard"/>
        <w:ind w:right="111"/>
        <w:jc w:val="both"/>
        <w:rPr>
          <w:rFonts w:hint="eastAsia"/>
        </w:rPr>
      </w:pPr>
    </w:p>
    <w:p w:rsidR="00A44641" w:rsidRDefault="00A44641" w:rsidP="00A44641">
      <w:pPr>
        <w:pStyle w:val="Standard"/>
        <w:ind w:right="111"/>
        <w:jc w:val="both"/>
        <w:rPr>
          <w:rFonts w:hint="eastAsia"/>
        </w:rPr>
      </w:pPr>
    </w:p>
    <w:p w:rsidR="00A44641" w:rsidRDefault="00A44641" w:rsidP="00A44641">
      <w:pPr>
        <w:pStyle w:val="Standard"/>
        <w:ind w:right="111"/>
        <w:jc w:val="both"/>
        <w:rPr>
          <w:rFonts w:hint="eastAsia"/>
        </w:rPr>
      </w:pPr>
    </w:p>
    <w:p w:rsidR="00A44641" w:rsidRDefault="00A44641" w:rsidP="00A44641">
      <w:pPr>
        <w:pStyle w:val="Standard"/>
        <w:ind w:right="111"/>
        <w:jc w:val="both"/>
        <w:rPr>
          <w:rFonts w:hint="eastAsia"/>
        </w:rPr>
      </w:pPr>
      <w:r>
        <w:rPr>
          <w:rFonts w:ascii="Calibri" w:hAnsi="Calibri" w:cs="Calibri"/>
          <w:b/>
        </w:rPr>
        <w:t xml:space="preserve">CLAUDE MONET </w:t>
      </w:r>
      <w:r>
        <w:rPr>
          <w:rFonts w:ascii="Calibri" w:hAnsi="Calibri" w:cs="Calibri"/>
        </w:rPr>
        <w:t>(1840-1926).</w:t>
      </w:r>
    </w:p>
    <w:p w:rsidR="00A44641" w:rsidRDefault="00A44641" w:rsidP="00A44641">
      <w:pPr>
        <w:pStyle w:val="Standard"/>
        <w:ind w:right="111"/>
        <w:jc w:val="both"/>
        <w:rPr>
          <w:rFonts w:hint="eastAsia"/>
        </w:rPr>
      </w:pPr>
    </w:p>
    <w:p w:rsidR="00A44641" w:rsidRDefault="00A44641" w:rsidP="00A44641">
      <w:pPr>
        <w:pStyle w:val="Prrafodelista"/>
        <w:numPr>
          <w:ilvl w:val="1"/>
          <w:numId w:val="3"/>
        </w:numPr>
        <w:tabs>
          <w:tab w:val="left" w:pos="3080"/>
          <w:tab w:val="left" w:pos="3081"/>
        </w:tabs>
        <w:spacing w:before="0" w:line="276" w:lineRule="auto"/>
        <w:ind w:right="208" w:hanging="360"/>
      </w:pPr>
      <w:r>
        <w:rPr>
          <w:sz w:val="22"/>
        </w:rPr>
        <w:t>Pintor más representativo del grupo. En él están implicados todos los aspectos técnicos, ideológicos</w:t>
      </w:r>
      <w:r>
        <w:rPr>
          <w:spacing w:val="-47"/>
          <w:sz w:val="22"/>
        </w:rPr>
        <w:t xml:space="preserve"> </w:t>
      </w:r>
      <w:r>
        <w:rPr>
          <w:sz w:val="22"/>
        </w:rPr>
        <w:t>y</w:t>
      </w:r>
      <w:r>
        <w:rPr>
          <w:spacing w:val="-1"/>
          <w:sz w:val="22"/>
        </w:rPr>
        <w:t xml:space="preserve"> </w:t>
      </w:r>
      <w:r>
        <w:rPr>
          <w:sz w:val="22"/>
        </w:rPr>
        <w:t>científicos</w:t>
      </w:r>
      <w:r>
        <w:rPr>
          <w:spacing w:val="-3"/>
          <w:sz w:val="22"/>
        </w:rPr>
        <w:t xml:space="preserve"> </w:t>
      </w:r>
      <w:r>
        <w:rPr>
          <w:sz w:val="22"/>
        </w:rPr>
        <w:t>del impresionismo.</w:t>
      </w:r>
    </w:p>
    <w:p w:rsidR="00A44641" w:rsidRDefault="00A44641" w:rsidP="00A44641">
      <w:pPr>
        <w:pStyle w:val="Prrafodelista"/>
        <w:numPr>
          <w:ilvl w:val="1"/>
          <w:numId w:val="3"/>
        </w:numPr>
        <w:tabs>
          <w:tab w:val="left" w:pos="3080"/>
          <w:tab w:val="left" w:pos="3081"/>
        </w:tabs>
        <w:spacing w:before="0"/>
      </w:pPr>
      <w:r>
        <w:rPr>
          <w:sz w:val="22"/>
        </w:rPr>
        <w:t>Temas:</w:t>
      </w:r>
      <w:r>
        <w:rPr>
          <w:spacing w:val="-2"/>
          <w:sz w:val="22"/>
        </w:rPr>
        <w:t xml:space="preserve"> </w:t>
      </w:r>
      <w:r>
        <w:rPr>
          <w:sz w:val="22"/>
        </w:rPr>
        <w:t>paisajes</w:t>
      </w:r>
      <w:r>
        <w:rPr>
          <w:spacing w:val="-3"/>
          <w:sz w:val="22"/>
        </w:rPr>
        <w:t xml:space="preserve"> </w:t>
      </w:r>
      <w:r>
        <w:rPr>
          <w:sz w:val="22"/>
        </w:rPr>
        <w:t>y</w:t>
      </w:r>
      <w:r>
        <w:rPr>
          <w:spacing w:val="-1"/>
          <w:sz w:val="22"/>
        </w:rPr>
        <w:t xml:space="preserve"> </w:t>
      </w:r>
      <w:r>
        <w:rPr>
          <w:sz w:val="22"/>
        </w:rPr>
        <w:t>agua,</w:t>
      </w:r>
      <w:r>
        <w:rPr>
          <w:spacing w:val="-3"/>
          <w:sz w:val="22"/>
        </w:rPr>
        <w:t xml:space="preserve"> </w:t>
      </w:r>
      <w:r>
        <w:rPr>
          <w:sz w:val="22"/>
        </w:rPr>
        <w:t>su</w:t>
      </w:r>
      <w:r>
        <w:rPr>
          <w:spacing w:val="-4"/>
          <w:sz w:val="22"/>
        </w:rPr>
        <w:t xml:space="preserve"> </w:t>
      </w:r>
      <w:r>
        <w:rPr>
          <w:sz w:val="22"/>
        </w:rPr>
        <w:t>propio</w:t>
      </w:r>
      <w:r>
        <w:rPr>
          <w:spacing w:val="-1"/>
          <w:sz w:val="22"/>
        </w:rPr>
        <w:t xml:space="preserve"> </w:t>
      </w:r>
      <w:r>
        <w:rPr>
          <w:sz w:val="22"/>
        </w:rPr>
        <w:t>jardín.</w:t>
      </w:r>
      <w:r>
        <w:rPr>
          <w:spacing w:val="-3"/>
          <w:sz w:val="22"/>
        </w:rPr>
        <w:t xml:space="preserve"> </w:t>
      </w:r>
      <w:r>
        <w:rPr>
          <w:sz w:val="22"/>
        </w:rPr>
        <w:t>Abandona</w:t>
      </w:r>
      <w:r>
        <w:rPr>
          <w:spacing w:val="-4"/>
          <w:sz w:val="22"/>
        </w:rPr>
        <w:t xml:space="preserve"> </w:t>
      </w:r>
      <w:r>
        <w:rPr>
          <w:sz w:val="22"/>
        </w:rPr>
        <w:t>la</w:t>
      </w:r>
      <w:r>
        <w:rPr>
          <w:spacing w:val="-3"/>
          <w:sz w:val="22"/>
        </w:rPr>
        <w:t xml:space="preserve"> </w:t>
      </w:r>
      <w:r>
        <w:rPr>
          <w:sz w:val="22"/>
        </w:rPr>
        <w:t>figura.</w:t>
      </w:r>
    </w:p>
    <w:p w:rsidR="00A44641" w:rsidRDefault="00A44641" w:rsidP="00A44641">
      <w:pPr>
        <w:pStyle w:val="Prrafodelista"/>
        <w:tabs>
          <w:tab w:val="left" w:pos="3080"/>
          <w:tab w:val="left" w:pos="3081"/>
        </w:tabs>
        <w:spacing w:before="34" w:line="276" w:lineRule="auto"/>
        <w:ind w:right="304" w:hanging="360"/>
      </w:pPr>
      <w:r>
        <w:rPr>
          <w:sz w:val="22"/>
        </w:rPr>
        <w:t xml:space="preserve">Obras: Impresión del sol naciente, serie a distintas horas del día de </w:t>
      </w:r>
      <w:r>
        <w:rPr>
          <w:i/>
          <w:sz w:val="22"/>
        </w:rPr>
        <w:t xml:space="preserve">La Catedral de </w:t>
      </w:r>
      <w:proofErr w:type="spellStart"/>
      <w:r>
        <w:rPr>
          <w:i/>
          <w:sz w:val="22"/>
        </w:rPr>
        <w:t>Rouen</w:t>
      </w:r>
      <w:proofErr w:type="spellEnd"/>
      <w:r>
        <w:rPr>
          <w:i/>
          <w:sz w:val="22"/>
        </w:rPr>
        <w:t>, Vistas del Parlamento de Londres,  Mujeres en el jardín, Estación de San</w:t>
      </w:r>
      <w:r>
        <w:rPr>
          <w:i/>
          <w:spacing w:val="-47"/>
          <w:sz w:val="22"/>
        </w:rPr>
        <w:t xml:space="preserve"> </w:t>
      </w:r>
      <w:r>
        <w:rPr>
          <w:i/>
          <w:sz w:val="22"/>
        </w:rPr>
        <w:t>Lázaro,</w:t>
      </w:r>
      <w:r>
        <w:rPr>
          <w:i/>
          <w:spacing w:val="-1"/>
          <w:sz w:val="22"/>
        </w:rPr>
        <w:t xml:space="preserve"> </w:t>
      </w:r>
      <w:r>
        <w:rPr>
          <w:i/>
          <w:sz w:val="22"/>
        </w:rPr>
        <w:t>Las Ninfeas...</w:t>
      </w:r>
    </w:p>
    <w:p w:rsidR="00A44641" w:rsidRDefault="00A44641" w:rsidP="00A44641">
      <w:pPr>
        <w:pStyle w:val="Prrafodelista"/>
        <w:tabs>
          <w:tab w:val="left" w:pos="2719"/>
          <w:tab w:val="left" w:pos="2720"/>
        </w:tabs>
        <w:spacing w:before="38"/>
        <w:ind w:left="1179" w:firstLine="0"/>
      </w:pPr>
    </w:p>
    <w:p w:rsidR="00A44641" w:rsidRDefault="00A44641" w:rsidP="00A44641">
      <w:pPr>
        <w:pStyle w:val="Standard"/>
        <w:ind w:right="111"/>
        <w:jc w:val="both"/>
        <w:rPr>
          <w:rFonts w:hint="eastAsia"/>
        </w:rPr>
      </w:pPr>
      <w:r>
        <w:rPr>
          <w:rFonts w:ascii="Calibri" w:hAnsi="Calibri" w:cs="Calibri"/>
        </w:rPr>
        <w:t xml:space="preserve">Pintor francés del Impresionismo del siglo XIX. Su obra </w:t>
      </w:r>
      <w:r>
        <w:rPr>
          <w:rFonts w:ascii="Calibri" w:hAnsi="Calibri" w:cs="Calibri"/>
          <w:b/>
          <w:i/>
        </w:rPr>
        <w:t>Impresión, sol naciente</w:t>
      </w:r>
      <w:r>
        <w:rPr>
          <w:rFonts w:ascii="Calibri" w:hAnsi="Calibri" w:cs="Calibri"/>
          <w:i/>
        </w:rPr>
        <w:t xml:space="preserve">, </w:t>
      </w:r>
      <w:r>
        <w:rPr>
          <w:rFonts w:ascii="Calibri" w:hAnsi="Calibri" w:cs="Calibri"/>
        </w:rPr>
        <w:t>está realizada a base de pinceladas rápidas y colores luminosos sin mezclar, y da nombre al movimiento.</w:t>
      </w:r>
    </w:p>
    <w:p w:rsidR="00A44641" w:rsidRDefault="00A44641" w:rsidP="00A44641">
      <w:pPr>
        <w:pStyle w:val="Standard"/>
        <w:ind w:right="111"/>
        <w:jc w:val="both"/>
        <w:rPr>
          <w:rFonts w:hint="eastAsia"/>
        </w:rPr>
      </w:pPr>
      <w:r>
        <w:rPr>
          <w:rFonts w:ascii="Calibri" w:hAnsi="Calibri" w:cs="Calibri"/>
        </w:rPr>
        <w:t xml:space="preserve">Entre sus temas principales están los paisajes tomados del natural (temas marinos, escenas fluviales…) y las </w:t>
      </w:r>
      <w:r>
        <w:rPr>
          <w:rFonts w:ascii="Calibri" w:hAnsi="Calibri" w:cs="Calibri"/>
          <w:i/>
        </w:rPr>
        <w:t>“series</w:t>
      </w:r>
      <w:r>
        <w:rPr>
          <w:rFonts w:ascii="Calibri" w:hAnsi="Calibri" w:cs="Calibri"/>
        </w:rPr>
        <w:t xml:space="preserve">” que responden al deseo de pintar un tema varias veces para realizar ensayos de luz y color. Las más destacadas son la de la estación de </w:t>
      </w:r>
      <w:r>
        <w:rPr>
          <w:rFonts w:ascii="Calibri" w:hAnsi="Calibri" w:cs="Calibri"/>
          <w:i/>
        </w:rPr>
        <w:t xml:space="preserve">Saint- Lazare o </w:t>
      </w:r>
      <w:r>
        <w:rPr>
          <w:rFonts w:ascii="Calibri" w:hAnsi="Calibri" w:cs="Calibri"/>
          <w:b/>
          <w:i/>
        </w:rPr>
        <w:t xml:space="preserve">la catedral de </w:t>
      </w:r>
      <w:proofErr w:type="spellStart"/>
      <w:r>
        <w:rPr>
          <w:rFonts w:ascii="Calibri" w:hAnsi="Calibri" w:cs="Calibri"/>
          <w:b/>
          <w:i/>
        </w:rPr>
        <w:t>Rouen</w:t>
      </w:r>
      <w:proofErr w:type="spellEnd"/>
      <w:r>
        <w:rPr>
          <w:rFonts w:ascii="Calibri" w:hAnsi="Calibri" w:cs="Calibri"/>
        </w:rPr>
        <w:t xml:space="preserve"> donde trata de observar casi científicamente los cambios de luz.</w:t>
      </w:r>
    </w:p>
    <w:p w:rsidR="00A44641" w:rsidRDefault="00A44641" w:rsidP="00A44641">
      <w:pPr>
        <w:pStyle w:val="Standard"/>
        <w:ind w:right="111"/>
        <w:jc w:val="both"/>
        <w:rPr>
          <w:rFonts w:ascii="Calibri" w:hAnsi="Calibri" w:cs="Calibri"/>
        </w:rPr>
      </w:pPr>
      <w:r>
        <w:rPr>
          <w:rFonts w:ascii="Calibri" w:hAnsi="Calibri" w:cs="Calibri"/>
        </w:rPr>
        <w:t xml:space="preserve">Entre sus paisajes tomados del natural destacan los  paisajes acuáticos que realiza sobre su barca-taller en </w:t>
      </w:r>
      <w:proofErr w:type="spellStart"/>
      <w:r>
        <w:rPr>
          <w:rFonts w:ascii="Calibri" w:hAnsi="Calibri" w:cs="Calibri"/>
        </w:rPr>
        <w:t>Argenteuil</w:t>
      </w:r>
      <w:proofErr w:type="spellEnd"/>
      <w:r>
        <w:rPr>
          <w:rFonts w:ascii="Calibri" w:hAnsi="Calibri" w:cs="Calibri"/>
        </w:rPr>
        <w:t>. En estas obras estudia las variaciones de la luz sobre el agua y los reflejos, que le permiten desarrollar la teoría de las sombras coloreadas.</w:t>
      </w:r>
    </w:p>
    <w:p w:rsidR="00A44641" w:rsidRDefault="00A44641" w:rsidP="00A44641">
      <w:pPr>
        <w:pStyle w:val="Standard"/>
        <w:ind w:right="111"/>
        <w:jc w:val="both"/>
        <w:rPr>
          <w:rFonts w:hint="eastAsia"/>
        </w:rPr>
      </w:pPr>
      <w:r>
        <w:rPr>
          <w:rFonts w:ascii="Calibri" w:hAnsi="Calibri" w:cs="Calibri"/>
        </w:rPr>
        <w:t xml:space="preserve">Su última serie es la de  </w:t>
      </w:r>
      <w:r>
        <w:rPr>
          <w:rFonts w:ascii="Calibri" w:hAnsi="Calibri" w:cs="Calibri"/>
          <w:i/>
        </w:rPr>
        <w:t>Ninfeas</w:t>
      </w:r>
      <w:r>
        <w:rPr>
          <w:rFonts w:ascii="Calibri" w:hAnsi="Calibri" w:cs="Calibri"/>
        </w:rPr>
        <w:t>, en la que el modelo, un jardín en el agua, es sólo la excusa, un pretexto, las formas pierden su contorno para convertirse en masas de color que diluyen la luz y los reflejos del agua, conduciendo la pintura hacia los umbrales de la abstracción.</w:t>
      </w:r>
    </w:p>
    <w:p w:rsidR="00A44641" w:rsidRDefault="00A44641" w:rsidP="00A44641">
      <w:pPr>
        <w:pStyle w:val="Standard"/>
        <w:ind w:right="111"/>
        <w:jc w:val="both"/>
        <w:rPr>
          <w:rFonts w:hint="eastAsia"/>
        </w:rPr>
      </w:pPr>
    </w:p>
    <w:p w:rsidR="00A44641" w:rsidRDefault="00A44641" w:rsidP="00A44641">
      <w:pPr>
        <w:pStyle w:val="Standard"/>
        <w:tabs>
          <w:tab w:val="left" w:pos="8280"/>
        </w:tabs>
        <w:ind w:right="111"/>
        <w:jc w:val="both"/>
        <w:rPr>
          <w:rFonts w:hint="eastAsia"/>
        </w:rPr>
      </w:pPr>
      <w:r>
        <w:rPr>
          <w:rFonts w:ascii="Calibri" w:hAnsi="Calibri" w:cs="Calibri"/>
          <w:b/>
        </w:rPr>
        <w:t xml:space="preserve">AUGUSTE RENOIR </w:t>
      </w:r>
      <w:r>
        <w:rPr>
          <w:rFonts w:ascii="Calibri" w:hAnsi="Calibri" w:cs="Calibri"/>
        </w:rPr>
        <w:t>(1841-1919).</w:t>
      </w:r>
    </w:p>
    <w:p w:rsidR="00A44641" w:rsidRDefault="00A44641" w:rsidP="00A44641">
      <w:pPr>
        <w:pStyle w:val="Standard"/>
        <w:tabs>
          <w:tab w:val="left" w:pos="8280"/>
        </w:tabs>
        <w:ind w:right="111"/>
        <w:jc w:val="both"/>
        <w:rPr>
          <w:rFonts w:hint="eastAsia"/>
        </w:rPr>
      </w:pPr>
    </w:p>
    <w:p w:rsidR="00A44641" w:rsidRDefault="00A44641" w:rsidP="00A44641">
      <w:pPr>
        <w:pStyle w:val="Prrafodelista"/>
        <w:numPr>
          <w:ilvl w:val="1"/>
          <w:numId w:val="3"/>
        </w:numPr>
        <w:tabs>
          <w:tab w:val="left" w:pos="3080"/>
          <w:tab w:val="left" w:pos="3081"/>
        </w:tabs>
        <w:spacing w:line="276" w:lineRule="auto"/>
        <w:ind w:right="525" w:hanging="360"/>
      </w:pPr>
      <w:r>
        <w:rPr>
          <w:sz w:val="22"/>
        </w:rPr>
        <w:t xml:space="preserve">Pintor de flores sobre porcelana en sus comienzos, se interesa después por la </w:t>
      </w:r>
      <w:r>
        <w:rPr>
          <w:b/>
          <w:sz w:val="22"/>
        </w:rPr>
        <w:t>figura humana</w:t>
      </w:r>
      <w:r>
        <w:rPr>
          <w:sz w:val="22"/>
        </w:rPr>
        <w:t>, su</w:t>
      </w:r>
      <w:r>
        <w:rPr>
          <w:spacing w:val="-47"/>
          <w:sz w:val="22"/>
        </w:rPr>
        <w:t xml:space="preserve"> </w:t>
      </w:r>
      <w:r>
        <w:rPr>
          <w:sz w:val="22"/>
        </w:rPr>
        <w:t>volumen y su movimiento alejándose en muchos momentos del impresionismo. Amor por el</w:t>
      </w:r>
      <w:r>
        <w:rPr>
          <w:spacing w:val="1"/>
          <w:sz w:val="22"/>
        </w:rPr>
        <w:t xml:space="preserve"> </w:t>
      </w:r>
      <w:r>
        <w:rPr>
          <w:sz w:val="22"/>
        </w:rPr>
        <w:t>desnudo femenino,</w:t>
      </w:r>
      <w:r>
        <w:rPr>
          <w:spacing w:val="1"/>
          <w:sz w:val="22"/>
        </w:rPr>
        <w:t xml:space="preserve"> </w:t>
      </w:r>
      <w:r>
        <w:rPr>
          <w:sz w:val="22"/>
        </w:rPr>
        <w:t>le</w:t>
      </w:r>
      <w:r>
        <w:rPr>
          <w:spacing w:val="-4"/>
          <w:sz w:val="22"/>
        </w:rPr>
        <w:t xml:space="preserve"> </w:t>
      </w:r>
      <w:r>
        <w:rPr>
          <w:sz w:val="22"/>
        </w:rPr>
        <w:t>gusta el</w:t>
      </w:r>
      <w:r>
        <w:rPr>
          <w:spacing w:val="-1"/>
          <w:sz w:val="22"/>
        </w:rPr>
        <w:t xml:space="preserve"> </w:t>
      </w:r>
      <w:r>
        <w:rPr>
          <w:sz w:val="22"/>
        </w:rPr>
        <w:t>efecto</w:t>
      </w:r>
      <w:r>
        <w:rPr>
          <w:spacing w:val="1"/>
          <w:sz w:val="22"/>
        </w:rPr>
        <w:t xml:space="preserve"> </w:t>
      </w:r>
      <w:r>
        <w:rPr>
          <w:sz w:val="22"/>
        </w:rPr>
        <w:t>de</w:t>
      </w:r>
      <w:r>
        <w:rPr>
          <w:spacing w:val="-4"/>
          <w:sz w:val="22"/>
        </w:rPr>
        <w:t xml:space="preserve"> </w:t>
      </w:r>
      <w:r>
        <w:rPr>
          <w:sz w:val="22"/>
        </w:rPr>
        <w:t>la luz</w:t>
      </w:r>
      <w:r>
        <w:rPr>
          <w:spacing w:val="-3"/>
          <w:sz w:val="22"/>
        </w:rPr>
        <w:t xml:space="preserve"> </w:t>
      </w:r>
      <w:r>
        <w:rPr>
          <w:sz w:val="22"/>
        </w:rPr>
        <w:t>sobre los</w:t>
      </w:r>
      <w:r>
        <w:rPr>
          <w:spacing w:val="-1"/>
          <w:sz w:val="22"/>
        </w:rPr>
        <w:t xml:space="preserve"> </w:t>
      </w:r>
      <w:r>
        <w:rPr>
          <w:sz w:val="22"/>
        </w:rPr>
        <w:t>cuerpos,</w:t>
      </w:r>
      <w:r>
        <w:rPr>
          <w:spacing w:val="-3"/>
          <w:sz w:val="22"/>
        </w:rPr>
        <w:t xml:space="preserve"> </w:t>
      </w:r>
      <w:r>
        <w:rPr>
          <w:sz w:val="22"/>
        </w:rPr>
        <w:t>pero sin disolverlos.</w:t>
      </w:r>
    </w:p>
    <w:p w:rsidR="00A44641" w:rsidRDefault="00A44641" w:rsidP="00A44641">
      <w:pPr>
        <w:pStyle w:val="Prrafodelista"/>
        <w:numPr>
          <w:ilvl w:val="1"/>
          <w:numId w:val="3"/>
        </w:numPr>
        <w:tabs>
          <w:tab w:val="left" w:pos="3080"/>
          <w:tab w:val="left" w:pos="3081"/>
        </w:tabs>
        <w:spacing w:before="2"/>
      </w:pPr>
      <w:r>
        <w:rPr>
          <w:sz w:val="22"/>
        </w:rPr>
        <w:t xml:space="preserve">Obras: </w:t>
      </w:r>
      <w:r>
        <w:rPr>
          <w:i/>
          <w:sz w:val="22"/>
        </w:rPr>
        <w:t>El</w:t>
      </w:r>
      <w:r>
        <w:rPr>
          <w:i/>
          <w:spacing w:val="-3"/>
          <w:sz w:val="22"/>
        </w:rPr>
        <w:t xml:space="preserve"> </w:t>
      </w:r>
      <w:r>
        <w:rPr>
          <w:i/>
          <w:sz w:val="22"/>
        </w:rPr>
        <w:t>baile en</w:t>
      </w:r>
      <w:r>
        <w:rPr>
          <w:i/>
          <w:spacing w:val="-1"/>
          <w:sz w:val="22"/>
        </w:rPr>
        <w:t xml:space="preserve"> </w:t>
      </w:r>
      <w:r>
        <w:rPr>
          <w:i/>
          <w:sz w:val="22"/>
        </w:rPr>
        <w:t>el</w:t>
      </w:r>
      <w:r>
        <w:rPr>
          <w:i/>
          <w:spacing w:val="-2"/>
          <w:sz w:val="22"/>
        </w:rPr>
        <w:t xml:space="preserve"> </w:t>
      </w:r>
      <w:proofErr w:type="spellStart"/>
      <w:r>
        <w:rPr>
          <w:i/>
          <w:sz w:val="22"/>
        </w:rPr>
        <w:t>Moulin</w:t>
      </w:r>
      <w:proofErr w:type="spellEnd"/>
      <w:r>
        <w:rPr>
          <w:i/>
          <w:spacing w:val="-3"/>
          <w:sz w:val="22"/>
        </w:rPr>
        <w:t xml:space="preserve"> </w:t>
      </w:r>
      <w:r>
        <w:rPr>
          <w:i/>
          <w:sz w:val="22"/>
        </w:rPr>
        <w:t>de la</w:t>
      </w:r>
      <w:r>
        <w:rPr>
          <w:i/>
          <w:spacing w:val="-2"/>
          <w:sz w:val="22"/>
        </w:rPr>
        <w:t xml:space="preserve"> </w:t>
      </w:r>
      <w:proofErr w:type="spellStart"/>
      <w:r>
        <w:rPr>
          <w:i/>
          <w:sz w:val="22"/>
        </w:rPr>
        <w:t>Galette</w:t>
      </w:r>
      <w:proofErr w:type="spellEnd"/>
      <w:r>
        <w:rPr>
          <w:i/>
          <w:sz w:val="22"/>
        </w:rPr>
        <w:t>,</w:t>
      </w:r>
      <w:r>
        <w:rPr>
          <w:i/>
          <w:spacing w:val="-2"/>
          <w:sz w:val="22"/>
        </w:rPr>
        <w:t xml:space="preserve"> </w:t>
      </w:r>
      <w:r>
        <w:rPr>
          <w:i/>
          <w:sz w:val="22"/>
        </w:rPr>
        <w:t>Las bañistas.</w:t>
      </w:r>
    </w:p>
    <w:p w:rsidR="00A44641" w:rsidRDefault="00A44641" w:rsidP="00A44641">
      <w:pPr>
        <w:pStyle w:val="Prrafodelista"/>
        <w:numPr>
          <w:ilvl w:val="1"/>
          <w:numId w:val="3"/>
        </w:numPr>
        <w:tabs>
          <w:tab w:val="left" w:pos="3080"/>
          <w:tab w:val="left" w:pos="3081"/>
        </w:tabs>
        <w:spacing w:before="2"/>
      </w:pPr>
    </w:p>
    <w:p w:rsidR="00A44641" w:rsidRDefault="00A44641" w:rsidP="00A44641">
      <w:pPr>
        <w:pStyle w:val="Standard"/>
        <w:tabs>
          <w:tab w:val="left" w:pos="8280"/>
        </w:tabs>
        <w:ind w:right="111"/>
        <w:jc w:val="both"/>
        <w:rPr>
          <w:rFonts w:hint="eastAsia"/>
        </w:rPr>
      </w:pPr>
      <w:r>
        <w:rPr>
          <w:rFonts w:ascii="Calibri" w:hAnsi="Calibri" w:cs="Calibri"/>
        </w:rPr>
        <w:t xml:space="preserve">Pintor francés del Impresionismo del siglo XIX. </w:t>
      </w:r>
      <w:r>
        <w:rPr>
          <w:rFonts w:ascii="Calibri" w:hAnsi="Calibri" w:cs="Calibri"/>
          <w:b/>
        </w:rPr>
        <w:t xml:space="preserve"> </w:t>
      </w:r>
      <w:r>
        <w:rPr>
          <w:rFonts w:ascii="Calibri" w:hAnsi="Calibri" w:cs="Calibri"/>
        </w:rPr>
        <w:t>Se interesa por la figura humana, su volumen y su movimiento, alejándose en muchos momentos del impresionismo. Entre sus principales preocupaciones está la incidencia de la luz en la figura humana en movimiento. En cuanto a su técnica preferirá los fondos claros, sobre lienzos gruesos, con una leve capa de pintura; además es pionero en la utilización del contraste entre colores cálidos y fríos.  A sus obras más puramente impresionistas –donde se materializan los principios de captación del momento y de la luz, con pincelada suave y espontánea (</w:t>
      </w:r>
      <w:r>
        <w:rPr>
          <w:rFonts w:ascii="Calibri" w:hAnsi="Calibri" w:cs="Calibri"/>
          <w:b/>
          <w:i/>
        </w:rPr>
        <w:t xml:space="preserve">Le </w:t>
      </w:r>
      <w:proofErr w:type="spellStart"/>
      <w:r>
        <w:rPr>
          <w:rFonts w:ascii="Calibri" w:hAnsi="Calibri" w:cs="Calibri"/>
          <w:b/>
          <w:i/>
        </w:rPr>
        <w:t>Moulin</w:t>
      </w:r>
      <w:proofErr w:type="spellEnd"/>
      <w:r>
        <w:rPr>
          <w:rFonts w:ascii="Calibri" w:hAnsi="Calibri" w:cs="Calibri"/>
          <w:b/>
          <w:i/>
        </w:rPr>
        <w:t xml:space="preserve"> de la  </w:t>
      </w:r>
      <w:proofErr w:type="spellStart"/>
      <w:r>
        <w:rPr>
          <w:rFonts w:ascii="Calibri" w:hAnsi="Calibri" w:cs="Calibri"/>
          <w:b/>
          <w:i/>
        </w:rPr>
        <w:t>Galette</w:t>
      </w:r>
      <w:proofErr w:type="spellEnd"/>
      <w:r>
        <w:rPr>
          <w:rFonts w:ascii="Calibri" w:hAnsi="Calibri" w:cs="Calibri"/>
          <w:b/>
          <w:i/>
        </w:rPr>
        <w:t xml:space="preserve"> </w:t>
      </w:r>
      <w:r>
        <w:rPr>
          <w:rFonts w:ascii="Calibri" w:hAnsi="Calibri" w:cs="Calibri"/>
        </w:rPr>
        <w:t>y</w:t>
      </w:r>
      <w:r>
        <w:rPr>
          <w:rFonts w:ascii="Calibri" w:hAnsi="Calibri" w:cs="Calibri"/>
          <w:i/>
        </w:rPr>
        <w:t xml:space="preserve"> El almuerzo de los remeros</w:t>
      </w:r>
      <w:r>
        <w:rPr>
          <w:rFonts w:ascii="Calibri" w:hAnsi="Calibri" w:cs="Calibri"/>
        </w:rPr>
        <w:t>)- sucederán otras en las que Renoir gusta de las superficies finas y tersas, recuperando el gusto por el dibujo y el modelado de los cuerpos (</w:t>
      </w:r>
      <w:r>
        <w:rPr>
          <w:rFonts w:ascii="Calibri" w:hAnsi="Calibri" w:cs="Calibri"/>
          <w:i/>
        </w:rPr>
        <w:t>Las bañistas</w:t>
      </w:r>
      <w:r>
        <w:rPr>
          <w:rFonts w:ascii="Calibri" w:hAnsi="Calibri" w:cs="Calibri"/>
        </w:rPr>
        <w:t>). Estas últimas constituyen un hito importante en su producción, fruto de las investigaciones que realizó después de conocer la pintura italiana.</w:t>
      </w:r>
    </w:p>
    <w:p w:rsidR="00A44641" w:rsidRDefault="00A44641" w:rsidP="00A44641">
      <w:pPr>
        <w:pStyle w:val="Standard"/>
        <w:tabs>
          <w:tab w:val="left" w:pos="8280"/>
        </w:tabs>
        <w:ind w:right="111"/>
        <w:jc w:val="both"/>
        <w:rPr>
          <w:rFonts w:hint="eastAsia"/>
        </w:rPr>
      </w:pPr>
    </w:p>
    <w:p w:rsidR="00A44641" w:rsidRDefault="00A44641" w:rsidP="00A44641">
      <w:pPr>
        <w:pStyle w:val="Standard"/>
        <w:tabs>
          <w:tab w:val="left" w:pos="7740"/>
          <w:tab w:val="left" w:pos="8280"/>
        </w:tabs>
        <w:ind w:right="111"/>
        <w:jc w:val="both"/>
        <w:rPr>
          <w:rFonts w:hint="eastAsia"/>
        </w:rPr>
      </w:pPr>
      <w:r>
        <w:rPr>
          <w:rFonts w:ascii="Calibri" w:hAnsi="Calibri" w:cs="Calibri"/>
          <w:b/>
        </w:rPr>
        <w:t xml:space="preserve">EDGAR DEGÁS </w:t>
      </w:r>
      <w:r>
        <w:rPr>
          <w:rFonts w:ascii="Calibri" w:hAnsi="Calibri" w:cs="Calibri"/>
        </w:rPr>
        <w:t>(1834-1917).</w:t>
      </w:r>
    </w:p>
    <w:p w:rsidR="00A44641" w:rsidRDefault="00A44641" w:rsidP="00A44641">
      <w:pPr>
        <w:pStyle w:val="Standard"/>
        <w:tabs>
          <w:tab w:val="left" w:pos="7740"/>
          <w:tab w:val="left" w:pos="8280"/>
        </w:tabs>
        <w:ind w:right="111"/>
        <w:jc w:val="both"/>
        <w:rPr>
          <w:rFonts w:hint="eastAsia"/>
        </w:rPr>
      </w:pPr>
    </w:p>
    <w:p w:rsidR="00A44641" w:rsidRDefault="00A44641" w:rsidP="00A44641">
      <w:pPr>
        <w:pStyle w:val="Prrafodelista"/>
        <w:numPr>
          <w:ilvl w:val="1"/>
          <w:numId w:val="3"/>
        </w:numPr>
        <w:tabs>
          <w:tab w:val="left" w:pos="3080"/>
          <w:tab w:val="left" w:pos="3081"/>
        </w:tabs>
        <w:spacing w:before="1"/>
      </w:pPr>
      <w:r>
        <w:rPr>
          <w:sz w:val="22"/>
        </w:rPr>
        <w:t>Pintor</w:t>
      </w:r>
      <w:r>
        <w:rPr>
          <w:spacing w:val="-4"/>
          <w:sz w:val="22"/>
        </w:rPr>
        <w:t xml:space="preserve"> </w:t>
      </w:r>
      <w:r>
        <w:rPr>
          <w:sz w:val="22"/>
        </w:rPr>
        <w:t>de interiores,</w:t>
      </w:r>
      <w:r>
        <w:rPr>
          <w:spacing w:val="-2"/>
          <w:sz w:val="22"/>
        </w:rPr>
        <w:t xml:space="preserve"> </w:t>
      </w:r>
      <w:r>
        <w:rPr>
          <w:sz w:val="22"/>
        </w:rPr>
        <w:t>y por lo tanto</w:t>
      </w:r>
      <w:r>
        <w:rPr>
          <w:spacing w:val="-1"/>
          <w:sz w:val="22"/>
        </w:rPr>
        <w:t xml:space="preserve"> </w:t>
      </w:r>
      <w:r>
        <w:rPr>
          <w:sz w:val="22"/>
        </w:rPr>
        <w:t>menos interesado</w:t>
      </w:r>
      <w:r>
        <w:rPr>
          <w:spacing w:val="-2"/>
          <w:sz w:val="22"/>
        </w:rPr>
        <w:t xml:space="preserve"> </w:t>
      </w:r>
      <w:r>
        <w:rPr>
          <w:sz w:val="22"/>
        </w:rPr>
        <w:t>en captar</w:t>
      </w:r>
      <w:r>
        <w:rPr>
          <w:spacing w:val="-1"/>
          <w:sz w:val="22"/>
        </w:rPr>
        <w:t xml:space="preserve"> </w:t>
      </w:r>
      <w:r>
        <w:rPr>
          <w:sz w:val="22"/>
        </w:rPr>
        <w:t>la</w:t>
      </w:r>
      <w:r>
        <w:rPr>
          <w:spacing w:val="-3"/>
          <w:sz w:val="22"/>
        </w:rPr>
        <w:t xml:space="preserve"> </w:t>
      </w:r>
      <w:r>
        <w:rPr>
          <w:sz w:val="22"/>
        </w:rPr>
        <w:t>luz</w:t>
      </w:r>
      <w:r>
        <w:rPr>
          <w:spacing w:val="-2"/>
          <w:sz w:val="22"/>
        </w:rPr>
        <w:t xml:space="preserve"> </w:t>
      </w:r>
      <w:r>
        <w:rPr>
          <w:sz w:val="22"/>
        </w:rPr>
        <w:t>natural.</w:t>
      </w:r>
    </w:p>
    <w:p w:rsidR="00A44641" w:rsidRDefault="00A44641" w:rsidP="00A44641">
      <w:pPr>
        <w:pStyle w:val="Prrafodelista"/>
        <w:numPr>
          <w:ilvl w:val="1"/>
          <w:numId w:val="3"/>
        </w:numPr>
        <w:tabs>
          <w:tab w:val="left" w:pos="3080"/>
          <w:tab w:val="left" w:pos="3081"/>
        </w:tabs>
        <w:spacing w:before="38"/>
      </w:pPr>
      <w:r>
        <w:rPr>
          <w:sz w:val="22"/>
        </w:rPr>
        <w:t>Le</w:t>
      </w:r>
      <w:r>
        <w:rPr>
          <w:spacing w:val="-1"/>
          <w:sz w:val="22"/>
        </w:rPr>
        <w:t xml:space="preserve"> </w:t>
      </w:r>
      <w:r>
        <w:rPr>
          <w:sz w:val="22"/>
        </w:rPr>
        <w:t>atrae</w:t>
      </w:r>
      <w:r>
        <w:rPr>
          <w:spacing w:val="-1"/>
          <w:sz w:val="22"/>
        </w:rPr>
        <w:t xml:space="preserve"> </w:t>
      </w:r>
      <w:r>
        <w:rPr>
          <w:sz w:val="22"/>
        </w:rPr>
        <w:t>la</w:t>
      </w:r>
      <w:r>
        <w:rPr>
          <w:spacing w:val="-4"/>
          <w:sz w:val="22"/>
        </w:rPr>
        <w:t xml:space="preserve"> </w:t>
      </w:r>
      <w:r>
        <w:rPr>
          <w:sz w:val="22"/>
        </w:rPr>
        <w:t>representación</w:t>
      </w:r>
      <w:r>
        <w:rPr>
          <w:spacing w:val="-3"/>
          <w:sz w:val="22"/>
        </w:rPr>
        <w:t xml:space="preserve"> </w:t>
      </w:r>
      <w:r>
        <w:rPr>
          <w:sz w:val="22"/>
        </w:rPr>
        <w:t>del</w:t>
      </w:r>
      <w:r>
        <w:rPr>
          <w:spacing w:val="-1"/>
          <w:sz w:val="22"/>
        </w:rPr>
        <w:t xml:space="preserve"> </w:t>
      </w:r>
      <w:r>
        <w:rPr>
          <w:sz w:val="22"/>
        </w:rPr>
        <w:t>movimiento:</w:t>
      </w:r>
      <w:r>
        <w:rPr>
          <w:spacing w:val="-1"/>
          <w:sz w:val="22"/>
        </w:rPr>
        <w:t xml:space="preserve"> </w:t>
      </w:r>
      <w:r>
        <w:rPr>
          <w:sz w:val="22"/>
        </w:rPr>
        <w:t>pinta</w:t>
      </w:r>
      <w:r>
        <w:rPr>
          <w:spacing w:val="-1"/>
          <w:sz w:val="22"/>
        </w:rPr>
        <w:t xml:space="preserve"> </w:t>
      </w:r>
      <w:r>
        <w:rPr>
          <w:sz w:val="22"/>
        </w:rPr>
        <w:t>bailarinas</w:t>
      </w:r>
      <w:r>
        <w:rPr>
          <w:spacing w:val="-1"/>
          <w:sz w:val="22"/>
        </w:rPr>
        <w:t xml:space="preserve"> </w:t>
      </w:r>
      <w:r>
        <w:rPr>
          <w:sz w:val="22"/>
        </w:rPr>
        <w:t>y carreras</w:t>
      </w:r>
      <w:r>
        <w:rPr>
          <w:spacing w:val="-1"/>
          <w:sz w:val="22"/>
        </w:rPr>
        <w:t xml:space="preserve"> </w:t>
      </w:r>
      <w:r>
        <w:rPr>
          <w:sz w:val="22"/>
        </w:rPr>
        <w:t>de caballos</w:t>
      </w:r>
    </w:p>
    <w:p w:rsidR="00A44641" w:rsidRDefault="00A44641" w:rsidP="00A44641">
      <w:pPr>
        <w:pStyle w:val="Prrafodelista"/>
        <w:numPr>
          <w:ilvl w:val="1"/>
          <w:numId w:val="3"/>
        </w:numPr>
        <w:tabs>
          <w:tab w:val="left" w:pos="3080"/>
          <w:tab w:val="left" w:pos="3081"/>
        </w:tabs>
      </w:pPr>
      <w:r>
        <w:rPr>
          <w:sz w:val="22"/>
        </w:rPr>
        <w:t>Concede</w:t>
      </w:r>
      <w:r>
        <w:rPr>
          <w:spacing w:val="-5"/>
          <w:sz w:val="22"/>
        </w:rPr>
        <w:t xml:space="preserve"> </w:t>
      </w:r>
      <w:r>
        <w:rPr>
          <w:sz w:val="22"/>
        </w:rPr>
        <w:t>importancia</w:t>
      </w:r>
      <w:r>
        <w:rPr>
          <w:spacing w:val="-5"/>
          <w:sz w:val="22"/>
        </w:rPr>
        <w:t xml:space="preserve"> </w:t>
      </w:r>
      <w:r>
        <w:rPr>
          <w:sz w:val="22"/>
        </w:rPr>
        <w:t>al</w:t>
      </w:r>
      <w:r>
        <w:rPr>
          <w:spacing w:val="-2"/>
          <w:sz w:val="22"/>
        </w:rPr>
        <w:t xml:space="preserve"> </w:t>
      </w:r>
      <w:r>
        <w:rPr>
          <w:sz w:val="22"/>
        </w:rPr>
        <w:t>dibujo</w:t>
      </w:r>
      <w:r>
        <w:rPr>
          <w:spacing w:val="-2"/>
          <w:sz w:val="22"/>
        </w:rPr>
        <w:t xml:space="preserve"> </w:t>
      </w:r>
      <w:r>
        <w:rPr>
          <w:sz w:val="22"/>
        </w:rPr>
        <w:t>(toma</w:t>
      </w:r>
      <w:r>
        <w:rPr>
          <w:spacing w:val="-2"/>
          <w:sz w:val="22"/>
        </w:rPr>
        <w:t xml:space="preserve"> </w:t>
      </w:r>
      <w:r>
        <w:rPr>
          <w:sz w:val="22"/>
        </w:rPr>
        <w:t>apuntes</w:t>
      </w:r>
      <w:r>
        <w:rPr>
          <w:spacing w:val="-2"/>
          <w:sz w:val="22"/>
        </w:rPr>
        <w:t xml:space="preserve"> </w:t>
      </w:r>
      <w:r>
        <w:rPr>
          <w:sz w:val="22"/>
        </w:rPr>
        <w:t>entre</w:t>
      </w:r>
      <w:r>
        <w:rPr>
          <w:spacing w:val="-2"/>
          <w:sz w:val="22"/>
        </w:rPr>
        <w:t xml:space="preserve"> </w:t>
      </w:r>
      <w:r>
        <w:rPr>
          <w:sz w:val="22"/>
        </w:rPr>
        <w:t>bastidores)</w:t>
      </w:r>
    </w:p>
    <w:p w:rsidR="00A44641" w:rsidRDefault="00A44641" w:rsidP="00A44641">
      <w:pPr>
        <w:pStyle w:val="Prrafodelista"/>
        <w:numPr>
          <w:ilvl w:val="1"/>
          <w:numId w:val="3"/>
        </w:numPr>
        <w:tabs>
          <w:tab w:val="left" w:pos="3080"/>
          <w:tab w:val="left" w:pos="3081"/>
        </w:tabs>
        <w:spacing w:line="276" w:lineRule="auto"/>
        <w:ind w:right="319" w:hanging="360"/>
      </w:pPr>
      <w:r>
        <w:rPr>
          <w:sz w:val="22"/>
        </w:rPr>
        <w:t>Le interesa la fotografía y la estampa japonesa que le ofrecen concepciones espaciales y puntos de</w:t>
      </w:r>
      <w:r>
        <w:rPr>
          <w:spacing w:val="-47"/>
          <w:sz w:val="22"/>
        </w:rPr>
        <w:t xml:space="preserve"> </w:t>
      </w:r>
      <w:r>
        <w:rPr>
          <w:sz w:val="22"/>
        </w:rPr>
        <w:t>vista</w:t>
      </w:r>
      <w:r>
        <w:rPr>
          <w:spacing w:val="-1"/>
          <w:sz w:val="22"/>
        </w:rPr>
        <w:t xml:space="preserve"> </w:t>
      </w:r>
      <w:r>
        <w:rPr>
          <w:sz w:val="22"/>
        </w:rPr>
        <w:t>diferentes.</w:t>
      </w:r>
    </w:p>
    <w:p w:rsidR="00A44641" w:rsidRDefault="00A44641" w:rsidP="00A44641">
      <w:pPr>
        <w:pStyle w:val="Prrafodelista"/>
        <w:numPr>
          <w:ilvl w:val="1"/>
          <w:numId w:val="3"/>
        </w:numPr>
        <w:tabs>
          <w:tab w:val="left" w:pos="3080"/>
          <w:tab w:val="left" w:pos="3081"/>
        </w:tabs>
        <w:spacing w:before="0" w:line="268" w:lineRule="exact"/>
      </w:pPr>
      <w:proofErr w:type="spellStart"/>
      <w:r>
        <w:rPr>
          <w:b/>
          <w:sz w:val="22"/>
        </w:rPr>
        <w:t>Obras</w:t>
      </w:r>
      <w:proofErr w:type="gramStart"/>
      <w:r>
        <w:rPr>
          <w:b/>
          <w:sz w:val="22"/>
        </w:rPr>
        <w:t>:</w:t>
      </w:r>
      <w:r>
        <w:rPr>
          <w:b/>
          <w:i/>
          <w:sz w:val="22"/>
        </w:rPr>
        <w:t>La</w:t>
      </w:r>
      <w:proofErr w:type="spellEnd"/>
      <w:proofErr w:type="gramEnd"/>
      <w:r>
        <w:rPr>
          <w:b/>
          <w:i/>
          <w:spacing w:val="-4"/>
          <w:sz w:val="22"/>
        </w:rPr>
        <w:t xml:space="preserve"> </w:t>
      </w:r>
      <w:r>
        <w:rPr>
          <w:b/>
          <w:i/>
          <w:sz w:val="22"/>
        </w:rPr>
        <w:t>clase de baile,</w:t>
      </w:r>
      <w:r>
        <w:rPr>
          <w:b/>
          <w:i/>
          <w:spacing w:val="-2"/>
          <w:sz w:val="22"/>
        </w:rPr>
        <w:t xml:space="preserve"> </w:t>
      </w:r>
      <w:r>
        <w:rPr>
          <w:b/>
          <w:i/>
          <w:sz w:val="22"/>
        </w:rPr>
        <w:t>En</w:t>
      </w:r>
      <w:r>
        <w:rPr>
          <w:b/>
          <w:i/>
          <w:spacing w:val="-2"/>
          <w:sz w:val="22"/>
        </w:rPr>
        <w:t xml:space="preserve"> </w:t>
      </w:r>
      <w:r>
        <w:rPr>
          <w:b/>
          <w:i/>
          <w:sz w:val="22"/>
        </w:rPr>
        <w:t>las</w:t>
      </w:r>
      <w:r>
        <w:rPr>
          <w:b/>
          <w:i/>
          <w:spacing w:val="-3"/>
          <w:sz w:val="22"/>
        </w:rPr>
        <w:t xml:space="preserve"> </w:t>
      </w:r>
      <w:r>
        <w:rPr>
          <w:b/>
          <w:i/>
          <w:sz w:val="22"/>
        </w:rPr>
        <w:t>carreras.</w:t>
      </w:r>
    </w:p>
    <w:p w:rsidR="00A44641" w:rsidRDefault="00A44641" w:rsidP="00A44641">
      <w:pPr>
        <w:pStyle w:val="Prrafodelista"/>
        <w:tabs>
          <w:tab w:val="left" w:pos="3080"/>
          <w:tab w:val="left" w:pos="3081"/>
        </w:tabs>
        <w:spacing w:before="0" w:line="268" w:lineRule="exact"/>
      </w:pPr>
    </w:p>
    <w:p w:rsidR="00A44641" w:rsidRDefault="00A44641" w:rsidP="00A44641">
      <w:pPr>
        <w:pStyle w:val="Standard"/>
        <w:tabs>
          <w:tab w:val="left" w:pos="7740"/>
          <w:tab w:val="left" w:pos="8280"/>
        </w:tabs>
        <w:ind w:right="111"/>
        <w:jc w:val="both"/>
        <w:rPr>
          <w:rFonts w:hint="eastAsia"/>
        </w:rPr>
      </w:pPr>
      <w:r>
        <w:rPr>
          <w:rFonts w:ascii="Calibri" w:hAnsi="Calibri" w:cs="Calibri"/>
        </w:rPr>
        <w:lastRenderedPageBreak/>
        <w:t xml:space="preserve">Pintor francés del Impresionismo del siglo XIX. Fue el más “aristocrático” del grupo. Mientras los demás iban a los bailes populares, él acudía a su palco en la ópera; mientras </w:t>
      </w:r>
      <w:proofErr w:type="spellStart"/>
      <w:r>
        <w:rPr>
          <w:rFonts w:ascii="Calibri" w:hAnsi="Calibri" w:cs="Calibri"/>
        </w:rPr>
        <w:t>Monet</w:t>
      </w:r>
      <w:proofErr w:type="spellEnd"/>
      <w:r>
        <w:rPr>
          <w:rFonts w:ascii="Calibri" w:hAnsi="Calibri" w:cs="Calibri"/>
        </w:rPr>
        <w:t xml:space="preserve"> recogía el ambiente de las regatas de </w:t>
      </w:r>
      <w:proofErr w:type="spellStart"/>
      <w:r>
        <w:rPr>
          <w:rFonts w:ascii="Calibri" w:hAnsi="Calibri" w:cs="Calibri"/>
        </w:rPr>
        <w:t>Argenteuil</w:t>
      </w:r>
      <w:proofErr w:type="spellEnd"/>
      <w:r>
        <w:rPr>
          <w:rFonts w:ascii="Calibri" w:hAnsi="Calibri" w:cs="Calibri"/>
        </w:rPr>
        <w:t>, Degas inmortalizaba  las carreras de caballos. Pictóricamente, le interesan más los interiores que el aire libre y en muchos casos sus estudios de la luz serán a partir de luz artificial y no natural. Incluso se puede afirmar que a este impresionista le interesa más el estudio del movimiento corporal que el de la  luz y el color. Tuvo una formación académica que se traducirá en su pasión por el dibujo. Su aportación principal al grupo serán sus composiciones, llenas de enfoques y encuadres fotográficos que dotan a sus obras de instantaneidad e inmediatez. Sus iconografías se basan en escenas de ballet (en las que la presencia de los tutús son un motivo muy interesante para tratar el movimiento y la incidencia de las luces artificiales), de teatro  y de los cafés (</w:t>
      </w:r>
      <w:r>
        <w:rPr>
          <w:rFonts w:ascii="Calibri" w:hAnsi="Calibri" w:cs="Calibri"/>
          <w:i/>
        </w:rPr>
        <w:t>El ajenjo</w:t>
      </w:r>
      <w:r>
        <w:rPr>
          <w:rFonts w:ascii="Calibri" w:hAnsi="Calibri" w:cs="Calibri"/>
        </w:rPr>
        <w:t>). Otros de sus temas preferidos son los desnudos y los caballos.</w:t>
      </w:r>
    </w:p>
    <w:p w:rsidR="00A44641" w:rsidRDefault="00A44641" w:rsidP="00A44641">
      <w:pPr>
        <w:pStyle w:val="Standard"/>
        <w:jc w:val="both"/>
        <w:rPr>
          <w:rFonts w:hint="eastAsia"/>
        </w:rPr>
      </w:pPr>
    </w:p>
    <w:p w:rsidR="00A44641" w:rsidRDefault="00A44641" w:rsidP="00A44641">
      <w:pPr>
        <w:pStyle w:val="Standard"/>
        <w:jc w:val="both"/>
        <w:rPr>
          <w:rFonts w:hint="eastAsia"/>
        </w:rPr>
      </w:pPr>
    </w:p>
    <w:p w:rsidR="00A44641" w:rsidRDefault="00A44641" w:rsidP="00A44641">
      <w:pPr>
        <w:pStyle w:val="Standard"/>
        <w:jc w:val="both"/>
        <w:rPr>
          <w:rFonts w:hint="eastAsia"/>
        </w:rPr>
      </w:pPr>
      <w:r>
        <w:rPr>
          <w:rFonts w:ascii="Calibri" w:hAnsi="Calibri" w:cs="Calibri"/>
          <w:b/>
        </w:rPr>
        <w:t xml:space="preserve">Camille </w:t>
      </w:r>
      <w:proofErr w:type="spellStart"/>
      <w:r>
        <w:rPr>
          <w:rFonts w:ascii="Calibri" w:hAnsi="Calibri" w:cs="Calibri"/>
          <w:b/>
        </w:rPr>
        <w:t>Pissarro</w:t>
      </w:r>
      <w:proofErr w:type="spellEnd"/>
      <w:r>
        <w:rPr>
          <w:rFonts w:ascii="Calibri" w:hAnsi="Calibri" w:cs="Calibri"/>
          <w:b/>
        </w:rPr>
        <w:t xml:space="preserve"> (1830-1903).</w:t>
      </w:r>
    </w:p>
    <w:p w:rsidR="00A44641" w:rsidRDefault="00A44641" w:rsidP="00A44641">
      <w:pPr>
        <w:pStyle w:val="Standard"/>
        <w:jc w:val="both"/>
        <w:rPr>
          <w:rFonts w:hint="eastAsia"/>
        </w:rPr>
      </w:pPr>
    </w:p>
    <w:p w:rsidR="00A44641" w:rsidRDefault="00A44641" w:rsidP="00A44641">
      <w:pPr>
        <w:pStyle w:val="Prrafodelista"/>
        <w:numPr>
          <w:ilvl w:val="1"/>
          <w:numId w:val="3"/>
        </w:numPr>
        <w:tabs>
          <w:tab w:val="left" w:pos="3080"/>
          <w:tab w:val="left" w:pos="3081"/>
        </w:tabs>
        <w:spacing w:before="39"/>
      </w:pPr>
      <w:r>
        <w:rPr>
          <w:sz w:val="22"/>
        </w:rPr>
        <w:t>Director</w:t>
      </w:r>
      <w:r>
        <w:rPr>
          <w:spacing w:val="-1"/>
          <w:sz w:val="22"/>
        </w:rPr>
        <w:t xml:space="preserve"> </w:t>
      </w:r>
      <w:r>
        <w:rPr>
          <w:sz w:val="22"/>
        </w:rPr>
        <w:t>del</w:t>
      </w:r>
      <w:r>
        <w:rPr>
          <w:spacing w:val="-1"/>
          <w:sz w:val="22"/>
        </w:rPr>
        <w:t xml:space="preserve"> </w:t>
      </w:r>
      <w:r>
        <w:rPr>
          <w:sz w:val="22"/>
        </w:rPr>
        <w:t>grupo después</w:t>
      </w:r>
      <w:r>
        <w:rPr>
          <w:spacing w:val="-3"/>
          <w:sz w:val="22"/>
        </w:rPr>
        <w:t xml:space="preserve"> </w:t>
      </w:r>
      <w:r>
        <w:rPr>
          <w:sz w:val="22"/>
        </w:rPr>
        <w:t>de</w:t>
      </w:r>
      <w:r>
        <w:rPr>
          <w:spacing w:val="-1"/>
          <w:sz w:val="22"/>
        </w:rPr>
        <w:t xml:space="preserve"> </w:t>
      </w:r>
      <w:proofErr w:type="spellStart"/>
      <w:r>
        <w:rPr>
          <w:sz w:val="22"/>
        </w:rPr>
        <w:t>Monet</w:t>
      </w:r>
      <w:proofErr w:type="spellEnd"/>
    </w:p>
    <w:p w:rsidR="00A44641" w:rsidRDefault="00A44641" w:rsidP="00A44641">
      <w:pPr>
        <w:pStyle w:val="Prrafodelista"/>
        <w:numPr>
          <w:ilvl w:val="1"/>
          <w:numId w:val="3"/>
        </w:numPr>
        <w:tabs>
          <w:tab w:val="left" w:pos="3080"/>
          <w:tab w:val="left" w:pos="3081"/>
        </w:tabs>
      </w:pPr>
      <w:r>
        <w:rPr>
          <w:sz w:val="22"/>
        </w:rPr>
        <w:t>Pincelada</w:t>
      </w:r>
      <w:r>
        <w:rPr>
          <w:spacing w:val="-3"/>
          <w:sz w:val="22"/>
        </w:rPr>
        <w:t xml:space="preserve"> </w:t>
      </w:r>
      <w:r>
        <w:rPr>
          <w:sz w:val="22"/>
        </w:rPr>
        <w:t>muy</w:t>
      </w:r>
      <w:r>
        <w:rPr>
          <w:spacing w:val="-2"/>
          <w:sz w:val="22"/>
        </w:rPr>
        <w:t xml:space="preserve"> </w:t>
      </w:r>
      <w:r>
        <w:rPr>
          <w:sz w:val="22"/>
        </w:rPr>
        <w:t>corta,</w:t>
      </w:r>
      <w:r>
        <w:rPr>
          <w:spacing w:val="-1"/>
          <w:sz w:val="22"/>
        </w:rPr>
        <w:t xml:space="preserve"> </w:t>
      </w:r>
      <w:r>
        <w:rPr>
          <w:sz w:val="22"/>
        </w:rPr>
        <w:t>casi puntillista.</w:t>
      </w:r>
    </w:p>
    <w:p w:rsidR="00A44641" w:rsidRDefault="00A44641" w:rsidP="00A44641">
      <w:pPr>
        <w:pStyle w:val="Prrafodelista"/>
        <w:numPr>
          <w:ilvl w:val="1"/>
          <w:numId w:val="3"/>
        </w:numPr>
        <w:tabs>
          <w:tab w:val="left" w:pos="3080"/>
          <w:tab w:val="left" w:pos="3081"/>
        </w:tabs>
      </w:pPr>
      <w:r>
        <w:rPr>
          <w:sz w:val="22"/>
        </w:rPr>
        <w:t>Paisajes</w:t>
      </w:r>
      <w:r>
        <w:rPr>
          <w:spacing w:val="-4"/>
          <w:sz w:val="22"/>
        </w:rPr>
        <w:t xml:space="preserve"> </w:t>
      </w:r>
      <w:r>
        <w:rPr>
          <w:sz w:val="22"/>
        </w:rPr>
        <w:t>muy</w:t>
      </w:r>
      <w:r>
        <w:rPr>
          <w:spacing w:val="-1"/>
          <w:sz w:val="22"/>
        </w:rPr>
        <w:t xml:space="preserve"> </w:t>
      </w:r>
      <w:r>
        <w:rPr>
          <w:sz w:val="22"/>
        </w:rPr>
        <w:t>densos,</w:t>
      </w:r>
      <w:r>
        <w:rPr>
          <w:spacing w:val="-4"/>
          <w:sz w:val="22"/>
        </w:rPr>
        <w:t xml:space="preserve"> </w:t>
      </w:r>
      <w:r>
        <w:rPr>
          <w:sz w:val="22"/>
        </w:rPr>
        <w:t>con</w:t>
      </w:r>
      <w:r>
        <w:rPr>
          <w:spacing w:val="-5"/>
          <w:sz w:val="22"/>
        </w:rPr>
        <w:t xml:space="preserve"> </w:t>
      </w:r>
      <w:r>
        <w:rPr>
          <w:sz w:val="22"/>
        </w:rPr>
        <w:t>el</w:t>
      </w:r>
      <w:r>
        <w:rPr>
          <w:spacing w:val="-1"/>
          <w:sz w:val="22"/>
        </w:rPr>
        <w:t xml:space="preserve"> </w:t>
      </w:r>
      <w:r>
        <w:rPr>
          <w:sz w:val="22"/>
        </w:rPr>
        <w:t>punto de</w:t>
      </w:r>
      <w:r>
        <w:rPr>
          <w:spacing w:val="-3"/>
          <w:sz w:val="22"/>
        </w:rPr>
        <w:t xml:space="preserve"> </w:t>
      </w:r>
      <w:r>
        <w:rPr>
          <w:sz w:val="22"/>
        </w:rPr>
        <w:t>vista</w:t>
      </w:r>
      <w:r>
        <w:rPr>
          <w:spacing w:val="-3"/>
          <w:sz w:val="22"/>
        </w:rPr>
        <w:t xml:space="preserve"> </w:t>
      </w:r>
      <w:r>
        <w:rPr>
          <w:sz w:val="22"/>
        </w:rPr>
        <w:t>muy</w:t>
      </w:r>
      <w:r>
        <w:rPr>
          <w:spacing w:val="-1"/>
          <w:sz w:val="22"/>
        </w:rPr>
        <w:t xml:space="preserve"> </w:t>
      </w:r>
      <w:r>
        <w:rPr>
          <w:sz w:val="22"/>
        </w:rPr>
        <w:t>alto(mucha</w:t>
      </w:r>
      <w:r>
        <w:rPr>
          <w:spacing w:val="-2"/>
          <w:sz w:val="22"/>
        </w:rPr>
        <w:t xml:space="preserve"> </w:t>
      </w:r>
      <w:r>
        <w:rPr>
          <w:sz w:val="22"/>
        </w:rPr>
        <w:t>tierra, poco cielo)</w:t>
      </w:r>
    </w:p>
    <w:p w:rsidR="00A44641" w:rsidRDefault="00A44641" w:rsidP="00A44641">
      <w:pPr>
        <w:pStyle w:val="Prrafodelista"/>
        <w:numPr>
          <w:ilvl w:val="1"/>
          <w:numId w:val="3"/>
        </w:numPr>
        <w:tabs>
          <w:tab w:val="left" w:pos="3080"/>
          <w:tab w:val="left" w:pos="3081"/>
        </w:tabs>
        <w:spacing w:before="39"/>
      </w:pPr>
      <w:r>
        <w:rPr>
          <w:b/>
          <w:sz w:val="22"/>
        </w:rPr>
        <w:t>Obras:</w:t>
      </w:r>
      <w:r>
        <w:rPr>
          <w:b/>
          <w:spacing w:val="-3"/>
          <w:sz w:val="22"/>
        </w:rPr>
        <w:t xml:space="preserve"> </w:t>
      </w:r>
      <w:r>
        <w:rPr>
          <w:b/>
          <w:i/>
          <w:sz w:val="22"/>
        </w:rPr>
        <w:t>Los</w:t>
      </w:r>
      <w:r>
        <w:rPr>
          <w:b/>
          <w:i/>
          <w:spacing w:val="-1"/>
          <w:sz w:val="22"/>
        </w:rPr>
        <w:t xml:space="preserve"> </w:t>
      </w:r>
      <w:r>
        <w:rPr>
          <w:b/>
          <w:i/>
          <w:sz w:val="22"/>
        </w:rPr>
        <w:t>tejados</w:t>
      </w:r>
      <w:r>
        <w:rPr>
          <w:b/>
          <w:i/>
          <w:spacing w:val="-3"/>
          <w:sz w:val="22"/>
        </w:rPr>
        <w:t xml:space="preserve"> </w:t>
      </w:r>
      <w:r>
        <w:rPr>
          <w:b/>
          <w:i/>
          <w:sz w:val="22"/>
        </w:rPr>
        <w:t>rojos</w:t>
      </w:r>
    </w:p>
    <w:p w:rsidR="00A44641" w:rsidRDefault="00A44641" w:rsidP="00A44641">
      <w:pPr>
        <w:pStyle w:val="Standard"/>
        <w:jc w:val="both"/>
        <w:rPr>
          <w:rFonts w:hint="eastAsia"/>
        </w:rPr>
      </w:pPr>
    </w:p>
    <w:p w:rsidR="00A44641" w:rsidRDefault="00A44641" w:rsidP="00A44641">
      <w:pPr>
        <w:pStyle w:val="Standard"/>
        <w:jc w:val="both"/>
        <w:rPr>
          <w:rFonts w:hint="eastAsia"/>
        </w:rPr>
      </w:pPr>
      <w:r>
        <w:rPr>
          <w:rFonts w:ascii="Calibri" w:hAnsi="Calibri" w:cs="Calibri"/>
        </w:rPr>
        <w:t xml:space="preserve">Dedicado sobre todo al paisaje destacó  muy cuidadoso técnicamente; además fue decisiva su aportación personal como aglutinador del grupo y su función tutorial a nivel humano y estético con algunos de los impresionistas. En sus obras finales encontramos un acercamiento a las posiciones </w:t>
      </w:r>
      <w:proofErr w:type="spellStart"/>
      <w:r>
        <w:rPr>
          <w:rFonts w:ascii="Calibri" w:hAnsi="Calibri" w:cs="Calibri"/>
        </w:rPr>
        <w:t>neoimpresionistas</w:t>
      </w:r>
      <w:proofErr w:type="spellEnd"/>
      <w:r>
        <w:rPr>
          <w:rFonts w:ascii="Calibri" w:hAnsi="Calibri" w:cs="Calibri"/>
        </w:rPr>
        <w:t xml:space="preserve"> y a algunos postimpresionistas como </w:t>
      </w:r>
      <w:proofErr w:type="spellStart"/>
      <w:r>
        <w:rPr>
          <w:rFonts w:ascii="Calibri" w:hAnsi="Calibri" w:cs="Calibri"/>
        </w:rPr>
        <w:t>Cézanne</w:t>
      </w:r>
      <w:proofErr w:type="spellEnd"/>
      <w:r>
        <w:rPr>
          <w:rFonts w:ascii="Calibri" w:hAnsi="Calibri" w:cs="Calibri"/>
        </w:rPr>
        <w:t>.</w:t>
      </w:r>
    </w:p>
    <w:p w:rsidR="00A44641" w:rsidRDefault="00A44641" w:rsidP="00A44641">
      <w:pPr>
        <w:pStyle w:val="Standard"/>
        <w:ind w:firstLine="284"/>
        <w:jc w:val="both"/>
        <w:rPr>
          <w:rFonts w:ascii="Calibri" w:hAnsi="Calibri" w:cs="Calibri"/>
        </w:rPr>
      </w:pPr>
    </w:p>
    <w:p w:rsidR="00A44641" w:rsidRDefault="00A44641" w:rsidP="00A44641">
      <w:pPr>
        <w:pStyle w:val="Standard"/>
        <w:ind w:right="111"/>
        <w:jc w:val="both"/>
        <w:rPr>
          <w:rFonts w:ascii="Calibri" w:hAnsi="Calibri" w:cs="Calibri"/>
          <w:b/>
        </w:rPr>
      </w:pPr>
      <w:r>
        <w:rPr>
          <w:rFonts w:ascii="Calibri" w:hAnsi="Calibri" w:cs="Calibri"/>
          <w:b/>
        </w:rPr>
        <w:t>LA INFLUENCIA DEL IMPRESIONISMO EN LA PINTURA ESPAÑOLA</w:t>
      </w:r>
    </w:p>
    <w:p w:rsidR="00A44641" w:rsidRDefault="00A44641" w:rsidP="00A44641">
      <w:pPr>
        <w:pStyle w:val="Standard"/>
        <w:ind w:right="111"/>
        <w:jc w:val="both"/>
        <w:rPr>
          <w:rFonts w:ascii="Calibri" w:hAnsi="Calibri" w:cs="Calibri"/>
          <w:b/>
        </w:rPr>
      </w:pPr>
    </w:p>
    <w:p w:rsidR="00A44641" w:rsidRDefault="00A44641" w:rsidP="00A44641">
      <w:pPr>
        <w:pStyle w:val="Standard"/>
        <w:ind w:right="111" w:firstLine="284"/>
        <w:jc w:val="both"/>
        <w:rPr>
          <w:rFonts w:hint="eastAsia"/>
        </w:rPr>
      </w:pPr>
      <w:r>
        <w:rPr>
          <w:rFonts w:ascii="Calibri" w:hAnsi="Calibri" w:cs="Calibri"/>
        </w:rPr>
        <w:t xml:space="preserve">Realmente, </w:t>
      </w:r>
      <w:r>
        <w:rPr>
          <w:rFonts w:ascii="Calibri" w:hAnsi="Calibri" w:cs="Calibri"/>
          <w:b/>
        </w:rPr>
        <w:t>en nuestro país no existió un movimiento impresionista que se identificara con un grupo de artistas, ni tampoco como teoría.</w:t>
      </w:r>
    </w:p>
    <w:p w:rsidR="00A44641" w:rsidRDefault="00A44641" w:rsidP="00A44641">
      <w:pPr>
        <w:pStyle w:val="Standard"/>
        <w:ind w:right="111" w:firstLine="284"/>
        <w:jc w:val="both"/>
        <w:rPr>
          <w:rFonts w:hint="eastAsia"/>
        </w:rPr>
      </w:pPr>
      <w:r>
        <w:rPr>
          <w:rFonts w:ascii="Calibri" w:hAnsi="Calibri" w:cs="Calibri"/>
        </w:rPr>
        <w:t xml:space="preserve">La referencia obligada del siglo XIX es </w:t>
      </w:r>
      <w:r>
        <w:rPr>
          <w:rFonts w:ascii="Calibri" w:hAnsi="Calibri" w:cs="Calibri"/>
          <w:b/>
        </w:rPr>
        <w:t>Joaquín Sorolla</w:t>
      </w:r>
      <w:r>
        <w:rPr>
          <w:rFonts w:ascii="Calibri" w:hAnsi="Calibri" w:cs="Calibri"/>
        </w:rPr>
        <w:t xml:space="preserve"> (1863-1923), quien interpretaría la vibración de la luz de un modo valiente y vigoroso, creando una versión nueva de las técnicas impresionistas, el </w:t>
      </w:r>
      <w:r>
        <w:rPr>
          <w:rFonts w:ascii="Calibri" w:hAnsi="Calibri" w:cs="Calibri"/>
          <w:i/>
        </w:rPr>
        <w:t>luminismo</w:t>
      </w:r>
      <w:r>
        <w:rPr>
          <w:rFonts w:ascii="Calibri" w:hAnsi="Calibri" w:cs="Calibri"/>
        </w:rPr>
        <w:t>. Pintor muy fecundo, tras sus éxitos iniciales como pintor realista (</w:t>
      </w:r>
      <w:r>
        <w:rPr>
          <w:rFonts w:ascii="Calibri" w:hAnsi="Calibri" w:cs="Calibri"/>
          <w:i/>
        </w:rPr>
        <w:t>Y aún dicen que el pescado es caro</w:t>
      </w:r>
      <w:r>
        <w:rPr>
          <w:rFonts w:ascii="Calibri" w:hAnsi="Calibri" w:cs="Calibri"/>
        </w:rPr>
        <w:t>) y de temas de Historia encontró su estilo en una técnica de grandes toques, a base de pinceladas amplias y fogosas, lo que le permitió reflejar de forma espléndida los surcos de la luz y el brillo en los cuerpos desnudos de los bañistas, las transparencias del agua sobre la playa o bajo las barcas y la fuerza del sol y del color en unos cuadros llenos de luminosa atmósfera mediterránea (</w:t>
      </w:r>
      <w:r>
        <w:rPr>
          <w:rFonts w:ascii="Calibri" w:hAnsi="Calibri" w:cs="Calibri"/>
          <w:i/>
        </w:rPr>
        <w:t>Niños en la playa</w:t>
      </w:r>
      <w:r>
        <w:rPr>
          <w:rFonts w:ascii="Calibri" w:hAnsi="Calibri" w:cs="Calibri"/>
        </w:rPr>
        <w:t>). Sus temas de niños, mujeres en la playa y retratos le hicieron gozar de un gran prestigio internacional.</w:t>
      </w:r>
    </w:p>
    <w:p w:rsidR="00A44641" w:rsidRDefault="00A44641" w:rsidP="00A44641">
      <w:pPr>
        <w:pStyle w:val="Standard"/>
        <w:ind w:right="1134"/>
        <w:jc w:val="both"/>
        <w:rPr>
          <w:rFonts w:ascii="Calibri" w:hAnsi="Calibri" w:cs="Calibri"/>
        </w:rPr>
      </w:pPr>
    </w:p>
    <w:p w:rsidR="00A44641" w:rsidRDefault="00A44641" w:rsidP="00A44641">
      <w:pPr>
        <w:pStyle w:val="Standard"/>
        <w:jc w:val="both"/>
        <w:rPr>
          <w:rFonts w:ascii="Calibri" w:hAnsi="Calibri" w:cs="Calibri"/>
          <w:b/>
        </w:rPr>
      </w:pPr>
      <w:r>
        <w:rPr>
          <w:rFonts w:ascii="Calibri" w:hAnsi="Calibri" w:cs="Calibri"/>
          <w:b/>
        </w:rPr>
        <w:t>EL NEOIMPRESIONISMO:</w:t>
      </w:r>
    </w:p>
    <w:p w:rsidR="00A44641" w:rsidRDefault="00A44641" w:rsidP="00A44641">
      <w:pPr>
        <w:pStyle w:val="Standard"/>
        <w:jc w:val="both"/>
        <w:rPr>
          <w:rFonts w:ascii="Calibri" w:hAnsi="Calibri" w:cs="Calibri"/>
        </w:rPr>
      </w:pPr>
    </w:p>
    <w:p w:rsidR="00A44641" w:rsidRDefault="00A44641" w:rsidP="00A44641">
      <w:pPr>
        <w:pStyle w:val="Standard"/>
        <w:ind w:left="567"/>
        <w:jc w:val="both"/>
        <w:rPr>
          <w:rFonts w:hint="eastAsia"/>
        </w:rPr>
      </w:pPr>
      <w:r>
        <w:rPr>
          <w:rFonts w:ascii="Calibri" w:hAnsi="Calibri" w:cs="Calibri"/>
        </w:rPr>
        <w:t xml:space="preserve">- </w:t>
      </w:r>
      <w:r>
        <w:rPr>
          <w:rFonts w:ascii="Calibri" w:hAnsi="Calibri" w:cs="Calibri"/>
          <w:b/>
        </w:rPr>
        <w:t>Hacia 1880</w:t>
      </w:r>
      <w:r>
        <w:rPr>
          <w:rFonts w:ascii="Calibri" w:hAnsi="Calibri" w:cs="Calibri"/>
        </w:rPr>
        <w:t>, el impresionismo provoco una serie de revisiones.</w:t>
      </w:r>
    </w:p>
    <w:p w:rsidR="00A44641" w:rsidRDefault="00A44641" w:rsidP="00A44641">
      <w:pPr>
        <w:pStyle w:val="Standard"/>
        <w:ind w:left="567"/>
        <w:jc w:val="both"/>
        <w:rPr>
          <w:rFonts w:ascii="Calibri" w:hAnsi="Calibri" w:cs="Calibri"/>
        </w:rPr>
      </w:pPr>
      <w:r>
        <w:rPr>
          <w:rFonts w:ascii="Calibri" w:hAnsi="Calibri" w:cs="Calibri"/>
        </w:rPr>
        <w:t>- Relanzan el programa de los impresionistas, aunque eliminando lo que conserva de romántico y replanteándolo en términos científicos.</w:t>
      </w:r>
    </w:p>
    <w:p w:rsidR="00A44641" w:rsidRDefault="00A44641" w:rsidP="00A44641">
      <w:pPr>
        <w:pStyle w:val="Standard"/>
        <w:ind w:left="567"/>
        <w:jc w:val="both"/>
        <w:rPr>
          <w:rFonts w:hint="eastAsia"/>
        </w:rPr>
      </w:pPr>
      <w:r>
        <w:rPr>
          <w:rFonts w:ascii="Calibri" w:hAnsi="Calibri" w:cs="Calibri"/>
        </w:rPr>
        <w:t xml:space="preserve">- Intenta dar un </w:t>
      </w:r>
      <w:r>
        <w:rPr>
          <w:rFonts w:ascii="Calibri" w:hAnsi="Calibri" w:cs="Calibri"/>
          <w:b/>
        </w:rPr>
        <w:t>fundamento científico al proceso visual y operativo de la pintura.</w:t>
      </w:r>
    </w:p>
    <w:p w:rsidR="00A44641" w:rsidRDefault="00A44641" w:rsidP="00A44641">
      <w:pPr>
        <w:pStyle w:val="Standard"/>
        <w:ind w:left="567"/>
        <w:jc w:val="both"/>
        <w:rPr>
          <w:rFonts w:hint="eastAsia"/>
        </w:rPr>
      </w:pPr>
      <w:r>
        <w:rPr>
          <w:rFonts w:ascii="Calibri" w:hAnsi="Calibri" w:cs="Calibri"/>
        </w:rPr>
        <w:t xml:space="preserve">- Remitiéndose a las </w:t>
      </w:r>
      <w:r>
        <w:rPr>
          <w:rFonts w:ascii="Calibri" w:hAnsi="Calibri" w:cs="Calibri"/>
          <w:b/>
        </w:rPr>
        <w:t>leyes ópticas</w:t>
      </w:r>
      <w:r>
        <w:rPr>
          <w:rFonts w:ascii="Calibri" w:hAnsi="Calibri" w:cs="Calibri"/>
        </w:rPr>
        <w:t xml:space="preserve"> de la visión instauran el </w:t>
      </w:r>
      <w:r>
        <w:rPr>
          <w:rFonts w:ascii="Calibri" w:hAnsi="Calibri" w:cs="Calibri"/>
          <w:b/>
        </w:rPr>
        <w:t>puntillismo o divisionismo</w:t>
      </w:r>
      <w:r>
        <w:rPr>
          <w:rFonts w:ascii="Calibri" w:hAnsi="Calibri" w:cs="Calibri"/>
        </w:rPr>
        <w:t>, que consiste en aplicarla pintura en el lienzo en minúsculas manchas de color puro en yuxtaposición. Al ser contempladas a cierta distancia estas composiciones funden los colores en la retina del espectador y reproducen las formas y los efectos lumínicos.</w:t>
      </w:r>
    </w:p>
    <w:p w:rsidR="00A44641" w:rsidRDefault="00A44641" w:rsidP="00A44641">
      <w:pPr>
        <w:pStyle w:val="Standard"/>
        <w:ind w:left="567"/>
        <w:jc w:val="both"/>
        <w:rPr>
          <w:rFonts w:hint="eastAsia"/>
        </w:rPr>
      </w:pPr>
      <w:r>
        <w:rPr>
          <w:rFonts w:ascii="Calibri" w:hAnsi="Calibri" w:cs="Calibri"/>
        </w:rPr>
        <w:t xml:space="preserve">- Preocupación por el </w:t>
      </w:r>
      <w:r>
        <w:rPr>
          <w:rFonts w:ascii="Calibri" w:hAnsi="Calibri" w:cs="Calibri"/>
          <w:b/>
        </w:rPr>
        <w:t xml:space="preserve">volumen </w:t>
      </w:r>
      <w:r>
        <w:rPr>
          <w:rFonts w:ascii="Calibri" w:hAnsi="Calibri" w:cs="Calibri"/>
        </w:rPr>
        <w:t xml:space="preserve">que se manifiesta en </w:t>
      </w:r>
      <w:r>
        <w:rPr>
          <w:rFonts w:ascii="Calibri" w:hAnsi="Calibri" w:cs="Calibri"/>
          <w:b/>
        </w:rPr>
        <w:t>estructuras geométricas</w:t>
      </w:r>
      <w:r>
        <w:rPr>
          <w:rFonts w:ascii="Calibri" w:hAnsi="Calibri" w:cs="Calibri"/>
        </w:rPr>
        <w:t>, casi cubistas, de las masas y las figuras.</w:t>
      </w:r>
    </w:p>
    <w:p w:rsidR="00A44641" w:rsidRDefault="00A44641" w:rsidP="00A44641">
      <w:pPr>
        <w:pStyle w:val="Default"/>
        <w:ind w:left="567"/>
        <w:rPr>
          <w:rFonts w:ascii="Calibri" w:hAnsi="Calibri" w:cs="Calibri"/>
        </w:rPr>
      </w:pPr>
    </w:p>
    <w:p w:rsidR="00A44641" w:rsidRDefault="00A44641" w:rsidP="00A44641">
      <w:pPr>
        <w:pStyle w:val="Default"/>
        <w:jc w:val="both"/>
      </w:pPr>
      <w:r>
        <w:rPr>
          <w:rFonts w:ascii="Calibri" w:hAnsi="Calibri" w:cs="Calibri"/>
          <w:b/>
        </w:rPr>
        <w:t xml:space="preserve">GEORGES SEURAT </w:t>
      </w:r>
      <w:r>
        <w:rPr>
          <w:rFonts w:ascii="Calibri" w:hAnsi="Calibri" w:cs="Calibri"/>
        </w:rPr>
        <w:t>(1859-1891).</w:t>
      </w:r>
      <w:r>
        <w:rPr>
          <w:rFonts w:ascii="Calibri" w:hAnsi="Calibri" w:cs="Calibri"/>
          <w:b/>
        </w:rPr>
        <w:t xml:space="preserve"> </w:t>
      </w:r>
      <w:r>
        <w:rPr>
          <w:rFonts w:ascii="Calibri" w:hAnsi="Calibri" w:cs="Calibri"/>
        </w:rPr>
        <w:t xml:space="preserve">Pintor </w:t>
      </w:r>
      <w:proofErr w:type="spellStart"/>
      <w:r>
        <w:rPr>
          <w:rFonts w:ascii="Calibri" w:hAnsi="Calibri" w:cs="Calibri"/>
        </w:rPr>
        <w:t>neoimpresionista</w:t>
      </w:r>
      <w:proofErr w:type="spellEnd"/>
      <w:r>
        <w:rPr>
          <w:rFonts w:ascii="Calibri" w:hAnsi="Calibri" w:cs="Calibri"/>
        </w:rPr>
        <w:t xml:space="preserve"> francés del siglo XIX. Junto a </w:t>
      </w:r>
      <w:proofErr w:type="spellStart"/>
      <w:r>
        <w:rPr>
          <w:rFonts w:ascii="Calibri" w:hAnsi="Calibri" w:cs="Calibri"/>
        </w:rPr>
        <w:t>Signac</w:t>
      </w:r>
      <w:proofErr w:type="spellEnd"/>
      <w:r>
        <w:rPr>
          <w:rFonts w:ascii="Calibri" w:hAnsi="Calibri" w:cs="Calibri"/>
        </w:rPr>
        <w:t xml:space="preserve">, da un paso al frente dejando de lado las experiencias impresionistas, recurriendo a una técnica denominada puntillismo o divisionismo. En sus obras, busca la emoción y la expresividad a través del uso de la luz y del color. Combina colores puros, por medio de pequeñas pinceladas en forma de puntos, obligando al espectador a través de su retina a crear nuevas tonalidades. Su producción artística sirvió de inspiración a artistas de la talla de Andy </w:t>
      </w:r>
      <w:proofErr w:type="spellStart"/>
      <w:r>
        <w:rPr>
          <w:rFonts w:ascii="Calibri" w:hAnsi="Calibri" w:cs="Calibri"/>
        </w:rPr>
        <w:t>Warhol</w:t>
      </w:r>
      <w:proofErr w:type="spellEnd"/>
      <w:r>
        <w:rPr>
          <w:rFonts w:ascii="Calibri" w:hAnsi="Calibri" w:cs="Calibri"/>
        </w:rPr>
        <w:t xml:space="preserve"> y al resto de integrantes del movimiento Pop Art.</w:t>
      </w:r>
    </w:p>
    <w:p w:rsidR="00A44641" w:rsidRDefault="00A44641" w:rsidP="00A44641">
      <w:pPr>
        <w:pStyle w:val="Default"/>
        <w:jc w:val="both"/>
      </w:pPr>
      <w:r>
        <w:rPr>
          <w:rFonts w:ascii="Calibri" w:hAnsi="Calibri" w:cs="Calibri"/>
        </w:rPr>
        <w:t xml:space="preserve">Obras principales: </w:t>
      </w:r>
      <w:r>
        <w:rPr>
          <w:rFonts w:ascii="Calibri" w:hAnsi="Calibri" w:cs="Calibri"/>
          <w:b/>
          <w:i/>
        </w:rPr>
        <w:t xml:space="preserve">Una tarde de domingo en la isla de la Grand </w:t>
      </w:r>
      <w:proofErr w:type="spellStart"/>
      <w:r>
        <w:rPr>
          <w:rFonts w:ascii="Calibri" w:hAnsi="Calibri" w:cs="Calibri"/>
          <w:b/>
          <w:i/>
        </w:rPr>
        <w:t>Jatte</w:t>
      </w:r>
      <w:proofErr w:type="spellEnd"/>
      <w:r>
        <w:rPr>
          <w:rFonts w:ascii="Calibri" w:hAnsi="Calibri" w:cs="Calibri"/>
          <w:i/>
        </w:rPr>
        <w:t xml:space="preserve">, Un baño en </w:t>
      </w:r>
      <w:proofErr w:type="spellStart"/>
      <w:r>
        <w:rPr>
          <w:rFonts w:ascii="Calibri" w:hAnsi="Calibri" w:cs="Calibri"/>
          <w:i/>
        </w:rPr>
        <w:t>Asniéres</w:t>
      </w:r>
      <w:proofErr w:type="spellEnd"/>
      <w:r>
        <w:rPr>
          <w:rFonts w:ascii="Calibri" w:hAnsi="Calibri" w:cs="Calibri"/>
          <w:i/>
        </w:rPr>
        <w:t xml:space="preserve"> y La torre Eiffel.</w:t>
      </w:r>
    </w:p>
    <w:p w:rsidR="00A44641" w:rsidRDefault="00A44641" w:rsidP="00A44641">
      <w:pPr>
        <w:pStyle w:val="Default"/>
        <w:jc w:val="both"/>
        <w:rPr>
          <w:rFonts w:ascii="Calibri" w:hAnsi="Calibri" w:cs="Calibri"/>
          <w:i/>
        </w:rPr>
      </w:pPr>
    </w:p>
    <w:p w:rsidR="00A44641" w:rsidRDefault="00A44641" w:rsidP="00A44641">
      <w:pPr>
        <w:pStyle w:val="Standard"/>
        <w:ind w:firstLine="284"/>
        <w:jc w:val="both"/>
        <w:rPr>
          <w:rFonts w:hint="eastAsia"/>
        </w:rPr>
      </w:pPr>
      <w:r>
        <w:rPr>
          <w:rFonts w:ascii="Calibri" w:hAnsi="Calibri" w:cs="Calibri"/>
        </w:rPr>
        <w:t xml:space="preserve">Otro artista de esta corriente pictórica será </w:t>
      </w:r>
      <w:r>
        <w:rPr>
          <w:rFonts w:ascii="Calibri" w:hAnsi="Calibri" w:cs="Calibri"/>
          <w:b/>
        </w:rPr>
        <w:t xml:space="preserve">George </w:t>
      </w:r>
      <w:proofErr w:type="spellStart"/>
      <w:r>
        <w:rPr>
          <w:rFonts w:ascii="Calibri" w:hAnsi="Calibri" w:cs="Calibri"/>
          <w:b/>
        </w:rPr>
        <w:t>Signac</w:t>
      </w:r>
      <w:proofErr w:type="spellEnd"/>
      <w:r>
        <w:rPr>
          <w:rFonts w:ascii="Calibri" w:hAnsi="Calibri" w:cs="Calibri"/>
        </w:rPr>
        <w:t xml:space="preserve"> autor de obras como  </w:t>
      </w:r>
      <w:r>
        <w:rPr>
          <w:rFonts w:ascii="Calibri" w:hAnsi="Calibri" w:cs="Calibri"/>
          <w:i/>
        </w:rPr>
        <w:t>Entrada al  puerto de Marsella.</w:t>
      </w:r>
    </w:p>
    <w:p w:rsidR="00A44641" w:rsidRDefault="00A44641" w:rsidP="00A44641">
      <w:pPr>
        <w:pStyle w:val="Default"/>
        <w:rPr>
          <w:rFonts w:ascii="Calibri" w:hAnsi="Calibri" w:cs="Calibri"/>
          <w:i/>
        </w:rPr>
      </w:pPr>
    </w:p>
    <w:p w:rsidR="00A44641" w:rsidRDefault="00A44641" w:rsidP="00A44641">
      <w:pPr>
        <w:pStyle w:val="Standard"/>
        <w:jc w:val="both"/>
        <w:rPr>
          <w:rFonts w:ascii="Calibri" w:hAnsi="Calibri" w:cs="Calibri"/>
          <w:b/>
        </w:rPr>
      </w:pPr>
      <w:r>
        <w:rPr>
          <w:rFonts w:ascii="Calibri" w:hAnsi="Calibri" w:cs="Calibri"/>
          <w:b/>
        </w:rPr>
        <w:t>EL POSIMPRESIONISMO:</w:t>
      </w:r>
    </w:p>
    <w:p w:rsidR="00A44641" w:rsidRDefault="00A44641" w:rsidP="00A44641">
      <w:pPr>
        <w:pStyle w:val="Standard"/>
        <w:jc w:val="both"/>
        <w:rPr>
          <w:rFonts w:ascii="Calibri" w:hAnsi="Calibri" w:cs="Calibri"/>
        </w:rPr>
      </w:pPr>
    </w:p>
    <w:p w:rsidR="00A44641" w:rsidRDefault="00A44641" w:rsidP="00A44641">
      <w:pPr>
        <w:pStyle w:val="Standard"/>
        <w:ind w:left="567"/>
        <w:jc w:val="both"/>
        <w:rPr>
          <w:rFonts w:hint="eastAsia"/>
        </w:rPr>
      </w:pPr>
      <w:r>
        <w:rPr>
          <w:rFonts w:ascii="Calibri" w:hAnsi="Calibri" w:cs="Calibri"/>
        </w:rPr>
        <w:t xml:space="preserve">- Engloba los diferentes estilos  pictóricos que sucedieron en Francia al impresionismo </w:t>
      </w:r>
      <w:r>
        <w:rPr>
          <w:rFonts w:ascii="Calibri" w:hAnsi="Calibri" w:cs="Calibri"/>
          <w:b/>
        </w:rPr>
        <w:t>entre 1880 y 1905</w:t>
      </w:r>
      <w:r>
        <w:rPr>
          <w:rFonts w:ascii="Calibri" w:hAnsi="Calibri" w:cs="Calibri"/>
        </w:rPr>
        <w:t>, aproximadamente.</w:t>
      </w:r>
    </w:p>
    <w:p w:rsidR="00A44641" w:rsidRDefault="00A44641" w:rsidP="00A44641">
      <w:pPr>
        <w:pStyle w:val="Standard"/>
        <w:ind w:left="567"/>
        <w:jc w:val="both"/>
        <w:rPr>
          <w:rFonts w:hint="eastAsia"/>
        </w:rPr>
      </w:pPr>
      <w:r>
        <w:rPr>
          <w:rFonts w:ascii="Calibri" w:hAnsi="Calibri" w:cs="Calibri"/>
        </w:rPr>
        <w:t>-</w:t>
      </w:r>
      <w:r>
        <w:rPr>
          <w:rFonts w:ascii="Calibri" w:hAnsi="Calibri" w:cs="Calibri"/>
          <w:b/>
        </w:rPr>
        <w:t xml:space="preserve"> Recupera el volumen, el sentido espacial y el dibujo</w:t>
      </w:r>
      <w:r>
        <w:rPr>
          <w:rFonts w:ascii="Calibri" w:hAnsi="Calibri" w:cs="Calibri"/>
        </w:rPr>
        <w:t xml:space="preserve"> y trata de </w:t>
      </w:r>
      <w:r>
        <w:rPr>
          <w:rFonts w:ascii="Calibri" w:hAnsi="Calibri" w:cs="Calibri"/>
          <w:b/>
        </w:rPr>
        <w:t>captar</w:t>
      </w:r>
      <w:r>
        <w:rPr>
          <w:rFonts w:ascii="Calibri" w:hAnsi="Calibri" w:cs="Calibri"/>
        </w:rPr>
        <w:t xml:space="preserve">, no sólo la luz, sino también </w:t>
      </w:r>
      <w:r>
        <w:rPr>
          <w:rFonts w:ascii="Calibri" w:hAnsi="Calibri" w:cs="Calibri"/>
          <w:b/>
        </w:rPr>
        <w:t>la expresividad</w:t>
      </w:r>
      <w:r>
        <w:rPr>
          <w:rFonts w:ascii="Calibri" w:hAnsi="Calibri" w:cs="Calibri"/>
        </w:rPr>
        <w:t xml:space="preserve"> de las cosas y las personas.</w:t>
      </w:r>
    </w:p>
    <w:p w:rsidR="00A44641" w:rsidRDefault="00A44641" w:rsidP="00A44641">
      <w:pPr>
        <w:pStyle w:val="Standard"/>
        <w:ind w:left="567"/>
        <w:jc w:val="both"/>
        <w:rPr>
          <w:rFonts w:hint="eastAsia"/>
        </w:rPr>
      </w:pPr>
      <w:r>
        <w:rPr>
          <w:rFonts w:ascii="Calibri" w:hAnsi="Calibri" w:cs="Calibri"/>
        </w:rPr>
        <w:t xml:space="preserve">- Basan su obra en el </w:t>
      </w:r>
      <w:r>
        <w:rPr>
          <w:rFonts w:ascii="Calibri" w:hAnsi="Calibri" w:cs="Calibri"/>
          <w:b/>
        </w:rPr>
        <w:t>uso del color</w:t>
      </w:r>
      <w:r>
        <w:rPr>
          <w:rFonts w:ascii="Calibri" w:hAnsi="Calibri" w:cs="Calibri"/>
        </w:rPr>
        <w:t xml:space="preserve"> pero </w:t>
      </w:r>
      <w:r>
        <w:rPr>
          <w:rFonts w:ascii="Calibri" w:hAnsi="Calibri" w:cs="Calibri"/>
          <w:b/>
        </w:rPr>
        <w:t>rechazan representar fielmente la naturaleza</w:t>
      </w:r>
      <w:r>
        <w:rPr>
          <w:rFonts w:ascii="Calibri" w:hAnsi="Calibri" w:cs="Calibri"/>
        </w:rPr>
        <w:t xml:space="preserve">, por lo que representan una visión del </w:t>
      </w:r>
      <w:r>
        <w:rPr>
          <w:rFonts w:ascii="Calibri" w:hAnsi="Calibri" w:cs="Calibri"/>
          <w:b/>
        </w:rPr>
        <w:t>mundo más subjetiva.</w:t>
      </w:r>
    </w:p>
    <w:p w:rsidR="00A44641" w:rsidRDefault="00A44641" w:rsidP="00A44641">
      <w:pPr>
        <w:pStyle w:val="Standard"/>
        <w:ind w:left="567"/>
        <w:jc w:val="both"/>
        <w:rPr>
          <w:rFonts w:hint="eastAsia"/>
        </w:rPr>
      </w:pPr>
      <w:r>
        <w:rPr>
          <w:rFonts w:ascii="Calibri" w:hAnsi="Calibri" w:cs="Calibri"/>
        </w:rPr>
        <w:t xml:space="preserve">- </w:t>
      </w:r>
      <w:r>
        <w:rPr>
          <w:rFonts w:ascii="Calibri" w:hAnsi="Calibri" w:cs="Calibri"/>
          <w:b/>
        </w:rPr>
        <w:t>Reaccionan contra la representación de lo fugaz que pregonan los impresionistas</w:t>
      </w:r>
      <w:r>
        <w:rPr>
          <w:rFonts w:ascii="Calibri" w:hAnsi="Calibri" w:cs="Calibri"/>
        </w:rPr>
        <w:t>.</w:t>
      </w:r>
    </w:p>
    <w:p w:rsidR="00A44641" w:rsidRDefault="00A44641" w:rsidP="00A44641">
      <w:pPr>
        <w:pStyle w:val="Standard"/>
        <w:ind w:left="705"/>
        <w:jc w:val="both"/>
        <w:rPr>
          <w:rFonts w:ascii="Calibri" w:hAnsi="Calibri" w:cs="Calibri"/>
        </w:rPr>
      </w:pPr>
    </w:p>
    <w:p w:rsidR="00A44641" w:rsidRDefault="00A44641" w:rsidP="00A44641">
      <w:pPr>
        <w:pStyle w:val="Standard"/>
        <w:ind w:right="-69"/>
        <w:jc w:val="both"/>
        <w:rPr>
          <w:rFonts w:hint="eastAsia"/>
        </w:rPr>
      </w:pPr>
      <w:r>
        <w:rPr>
          <w:rFonts w:ascii="Calibri" w:hAnsi="Calibri" w:cs="Calibri"/>
          <w:b/>
        </w:rPr>
        <w:t xml:space="preserve">PAUL CÉZANNE </w:t>
      </w:r>
      <w:r>
        <w:rPr>
          <w:rFonts w:ascii="Calibri" w:hAnsi="Calibri" w:cs="Calibri"/>
        </w:rPr>
        <w:t>(1839-1926).</w:t>
      </w:r>
    </w:p>
    <w:p w:rsidR="00A44641" w:rsidRDefault="00A44641" w:rsidP="00A44641">
      <w:pPr>
        <w:pStyle w:val="Standard"/>
        <w:ind w:right="-69"/>
        <w:jc w:val="both"/>
        <w:rPr>
          <w:rFonts w:hint="eastAsia"/>
        </w:rPr>
      </w:pPr>
    </w:p>
    <w:p w:rsidR="00A44641" w:rsidRDefault="00A44641" w:rsidP="00A44641">
      <w:pPr>
        <w:pStyle w:val="Standard"/>
        <w:ind w:right="-69"/>
        <w:jc w:val="both"/>
        <w:rPr>
          <w:rFonts w:hint="eastAsia"/>
        </w:rPr>
      </w:pPr>
      <w:r>
        <w:rPr>
          <w:rFonts w:ascii="Calibri" w:hAnsi="Calibri" w:cs="Calibri"/>
        </w:rPr>
        <w:t>Desde el postimpresionismo hasta la descomposición cubista. Cilindro, cono y esfera. Vanguardia.</w:t>
      </w:r>
    </w:p>
    <w:p w:rsidR="00A44641" w:rsidRDefault="00A44641" w:rsidP="00A44641">
      <w:pPr>
        <w:pStyle w:val="Standard"/>
        <w:ind w:right="-69"/>
        <w:jc w:val="both"/>
        <w:rPr>
          <w:rFonts w:hint="eastAsia"/>
        </w:rPr>
      </w:pPr>
      <w:r>
        <w:rPr>
          <w:rFonts w:ascii="Calibri" w:hAnsi="Calibri" w:cs="Calibri"/>
        </w:rPr>
        <w:t>Pintor francés del Postimpresionismo del siglo XIX. Es para muchos historiadores el padre del arte del siglo XX. Su preocupación es estudiar los objetos desde todas las posiciones, lo que obliga a descomponer la perspectiva tradicional. Por primera vez, además, se defiende la condición plana del lienzo por lo que no crea en sus pinturas un espacio en el que colocar los objetos, sino que son éstos los que configuran el espacio del paisaje. Esto supone que la tridimensionalidad y la perspectiva, asuntos clave en la pintura desde el Renacimiento pierdan protagonismo y no sean asunto fundamental que reclame la atención del artista.</w:t>
      </w:r>
    </w:p>
    <w:p w:rsidR="00A44641" w:rsidRDefault="00A44641" w:rsidP="00A44641">
      <w:pPr>
        <w:pStyle w:val="Standard"/>
        <w:ind w:right="-69" w:firstLine="284"/>
        <w:jc w:val="both"/>
        <w:rPr>
          <w:rFonts w:hint="eastAsia"/>
        </w:rPr>
      </w:pPr>
      <w:r>
        <w:rPr>
          <w:rFonts w:ascii="Calibri" w:hAnsi="Calibri" w:cs="Calibri"/>
        </w:rPr>
        <w:t xml:space="preserve">La obra de </w:t>
      </w:r>
      <w:proofErr w:type="spellStart"/>
      <w:r>
        <w:rPr>
          <w:rFonts w:ascii="Calibri" w:hAnsi="Calibri" w:cs="Calibri"/>
        </w:rPr>
        <w:t>Cézanne</w:t>
      </w:r>
      <w:proofErr w:type="spellEnd"/>
      <w:r>
        <w:rPr>
          <w:rFonts w:ascii="Calibri" w:hAnsi="Calibri" w:cs="Calibri"/>
        </w:rPr>
        <w:t xml:space="preserve"> se centra en el análisis del color y del tono como sistema de modelado y expresión de las formas latentes en los objetos visibles: es decir, prestando una mayor atención a las estructuras de las formas y a su geometría esencial, como expresa su famosa frase “todo en la naturaleza se reduce al cono, al cilindro y la esfera”. Si los impresionistas se centraron en la atmósfera y la luz, </w:t>
      </w:r>
      <w:proofErr w:type="spellStart"/>
      <w:r>
        <w:rPr>
          <w:rFonts w:ascii="Calibri" w:hAnsi="Calibri" w:cs="Calibri"/>
        </w:rPr>
        <w:t>Cézanne</w:t>
      </w:r>
      <w:proofErr w:type="spellEnd"/>
      <w:r>
        <w:rPr>
          <w:rFonts w:ascii="Calibri" w:hAnsi="Calibri" w:cs="Calibri"/>
        </w:rPr>
        <w:t xml:space="preserve"> se preocupa por la construcción, la ordenación y la composición. De  ahí su interés por destacar los planos y las aristas de los cuerpos que provocará la admiración de los cubistas (</w:t>
      </w:r>
      <w:r>
        <w:rPr>
          <w:rFonts w:ascii="Calibri" w:hAnsi="Calibri" w:cs="Calibri"/>
          <w:b/>
          <w:i/>
        </w:rPr>
        <w:t>Los jugadores de cartas</w:t>
      </w:r>
      <w:r>
        <w:rPr>
          <w:rFonts w:ascii="Calibri" w:hAnsi="Calibri" w:cs="Calibri"/>
        </w:rPr>
        <w:t xml:space="preserve">). Su pintura se caracteriza también por la continua investigación de la Naturaleza y su deseo de materializarla </w:t>
      </w:r>
      <w:proofErr w:type="spellStart"/>
      <w:r>
        <w:rPr>
          <w:rFonts w:ascii="Calibri" w:hAnsi="Calibri" w:cs="Calibri"/>
        </w:rPr>
        <w:t>tansformando</w:t>
      </w:r>
      <w:proofErr w:type="spellEnd"/>
      <w:r>
        <w:rPr>
          <w:rFonts w:ascii="Calibri" w:hAnsi="Calibri" w:cs="Calibri"/>
        </w:rPr>
        <w:t xml:space="preserve"> la experiencia visual en una “reconstrucción” basada en un proceso lógico e intelectual. Son de gran interés, en este sentido, las series que realiza sobre la montaña de Santa Victoria, que desembocan en una síntesis casi abstracta de la Naturaleza (</w:t>
      </w:r>
      <w:r>
        <w:rPr>
          <w:rFonts w:ascii="Calibri" w:hAnsi="Calibri" w:cs="Calibri"/>
          <w:i/>
        </w:rPr>
        <w:t>Montaña de Santa Victoria, 1904-1906</w:t>
      </w:r>
      <w:r>
        <w:rPr>
          <w:rFonts w:ascii="Calibri" w:hAnsi="Calibri" w:cs="Calibri"/>
        </w:rPr>
        <w:t xml:space="preserve">). En ocasiones se ha dicho que la pintura de </w:t>
      </w:r>
      <w:proofErr w:type="spellStart"/>
      <w:r>
        <w:rPr>
          <w:rFonts w:ascii="Calibri" w:hAnsi="Calibri" w:cs="Calibri"/>
        </w:rPr>
        <w:t>Cézanne</w:t>
      </w:r>
      <w:proofErr w:type="spellEnd"/>
      <w:r>
        <w:rPr>
          <w:rFonts w:ascii="Calibri" w:hAnsi="Calibri" w:cs="Calibri"/>
        </w:rPr>
        <w:t xml:space="preserve"> es una “meditación pincel en mano” y que gracias a ello consiguió la representación precisa del volumen, por medio del tratamiento excepcional del color, a base de pinceladas en que cada una de ellas aporta un leve matiz a la forma, sin diferencia entre dibujo y color.</w:t>
      </w:r>
    </w:p>
    <w:p w:rsidR="00A44641" w:rsidRDefault="00A44641" w:rsidP="00A44641">
      <w:pPr>
        <w:pStyle w:val="Standard"/>
        <w:ind w:right="-69"/>
        <w:jc w:val="both"/>
        <w:rPr>
          <w:rFonts w:hint="eastAsia"/>
        </w:rPr>
      </w:pPr>
      <w:r>
        <w:rPr>
          <w:rFonts w:ascii="Calibri" w:hAnsi="Calibri" w:cs="Calibri"/>
        </w:rPr>
        <w:t>Sus investigaciones se plasmaron también en numerosos bodegones (</w:t>
      </w:r>
      <w:r>
        <w:rPr>
          <w:rFonts w:ascii="Calibri" w:hAnsi="Calibri" w:cs="Calibri"/>
          <w:b/>
          <w:i/>
        </w:rPr>
        <w:t>Manzanas y naranjas</w:t>
      </w:r>
      <w:r>
        <w:rPr>
          <w:rFonts w:ascii="Calibri" w:hAnsi="Calibri" w:cs="Calibri"/>
        </w:rPr>
        <w:t>). Su método de trabajo lo lleva a periodos de análisis y observación interminables, estudiando cada objeto desde numerosas posiciones, que apenas se diferencian entre sí, que le permitieran plasmar las sucesivas instantaneidades.</w:t>
      </w:r>
    </w:p>
    <w:p w:rsidR="00A44641" w:rsidRDefault="00A44641" w:rsidP="00A44641">
      <w:pPr>
        <w:pStyle w:val="Standard"/>
        <w:tabs>
          <w:tab w:val="left" w:pos="8460"/>
        </w:tabs>
        <w:ind w:right="-69"/>
        <w:jc w:val="both"/>
        <w:rPr>
          <w:rFonts w:hint="eastAsia"/>
        </w:rPr>
      </w:pPr>
      <w:r>
        <w:rPr>
          <w:rFonts w:ascii="Calibri" w:hAnsi="Calibri" w:cs="Calibri"/>
          <w:b/>
        </w:rPr>
        <w:t xml:space="preserve">VINCENT VAN GOGH </w:t>
      </w:r>
      <w:r>
        <w:rPr>
          <w:rFonts w:ascii="Calibri" w:hAnsi="Calibri" w:cs="Calibri"/>
        </w:rPr>
        <w:t>(1853-1890).</w:t>
      </w:r>
    </w:p>
    <w:p w:rsidR="00A44641" w:rsidRDefault="00A44641" w:rsidP="00A44641">
      <w:pPr>
        <w:pStyle w:val="Standard"/>
        <w:tabs>
          <w:tab w:val="left" w:pos="8460"/>
        </w:tabs>
        <w:ind w:right="-69"/>
        <w:jc w:val="both"/>
        <w:rPr>
          <w:rFonts w:hint="eastAsia"/>
        </w:rPr>
      </w:pPr>
      <w:r>
        <w:rPr>
          <w:rFonts w:ascii="Calibri" w:hAnsi="Calibri" w:cs="Calibri"/>
        </w:rPr>
        <w:t>Desde el postimpresionismo hacia una nueva generación expresionista en el arte. Vanguardia.</w:t>
      </w:r>
    </w:p>
    <w:p w:rsidR="00A44641" w:rsidRDefault="00A44641" w:rsidP="00A44641">
      <w:pPr>
        <w:pStyle w:val="Standard"/>
        <w:tabs>
          <w:tab w:val="left" w:pos="8460"/>
        </w:tabs>
        <w:ind w:right="-69"/>
        <w:jc w:val="both"/>
        <w:rPr>
          <w:rFonts w:hint="eastAsia"/>
        </w:rPr>
      </w:pPr>
      <w:r>
        <w:rPr>
          <w:rFonts w:ascii="Calibri" w:hAnsi="Calibri" w:cs="Calibri"/>
        </w:rPr>
        <w:t xml:space="preserve">Pintor holandés del Postimpresionismo del siglo XIX. Artista que en su vida y en su obra está completamente marcado por su compleja personalidad y por su inestabilidad psíquica y emocional. Todo ese proceso que vive y no </w:t>
      </w:r>
      <w:r>
        <w:rPr>
          <w:rFonts w:ascii="Calibri" w:hAnsi="Calibri" w:cs="Calibri"/>
        </w:rPr>
        <w:lastRenderedPageBreak/>
        <w:t xml:space="preserve">dejará de atormentarle lo podemos seguir por  las 755 cartas que iba escribiendo a su hermano </w:t>
      </w:r>
      <w:proofErr w:type="spellStart"/>
      <w:r>
        <w:rPr>
          <w:rFonts w:ascii="Calibri" w:hAnsi="Calibri" w:cs="Calibri"/>
        </w:rPr>
        <w:t>Theo</w:t>
      </w:r>
      <w:proofErr w:type="spellEnd"/>
      <w:r>
        <w:rPr>
          <w:rFonts w:ascii="Calibri" w:hAnsi="Calibri" w:cs="Calibri"/>
        </w:rPr>
        <w:t xml:space="preserve"> y algunos amigos, auténtica biografía no sólo vital sino también artística del malogrado pintor.</w:t>
      </w:r>
    </w:p>
    <w:p w:rsidR="00A44641" w:rsidRDefault="00A44641" w:rsidP="00A44641">
      <w:pPr>
        <w:pStyle w:val="Standard"/>
        <w:ind w:right="-1"/>
        <w:jc w:val="both"/>
        <w:rPr>
          <w:rFonts w:ascii="Calibri" w:hAnsi="Calibri" w:cs="Calibri"/>
        </w:rPr>
      </w:pPr>
      <w:r>
        <w:rPr>
          <w:rFonts w:ascii="Calibri" w:hAnsi="Calibri" w:cs="Calibri"/>
        </w:rPr>
        <w:t xml:space="preserve">Van </w:t>
      </w:r>
      <w:proofErr w:type="spellStart"/>
      <w:r>
        <w:rPr>
          <w:rFonts w:ascii="Calibri" w:hAnsi="Calibri" w:cs="Calibri"/>
        </w:rPr>
        <w:t>Gogh</w:t>
      </w:r>
      <w:proofErr w:type="spellEnd"/>
      <w:r>
        <w:rPr>
          <w:rFonts w:ascii="Calibri" w:hAnsi="Calibri" w:cs="Calibri"/>
        </w:rPr>
        <w:t xml:space="preserve"> descubre el potencial expresivo del color, “el color expresa algo por sí mismo” y junto a su sinuosa pincelada densa de colores puros, será el vehículo perfecto para plasmar en el lienzo su mundo interior. En la representación de interiores usa extraños juegos de perspectivas y de contrastes de luz. Además se convence del poder redentor de la pintura, cree que mediante el resplandor de la luz de sus obras podría crear imágenes que tendrían el poder de sostener al desesperado y consolar al solitario.</w:t>
      </w:r>
    </w:p>
    <w:p w:rsidR="00A44641" w:rsidRDefault="00A44641" w:rsidP="00A44641">
      <w:pPr>
        <w:pStyle w:val="Standard"/>
        <w:ind w:right="-1"/>
        <w:jc w:val="both"/>
        <w:rPr>
          <w:rFonts w:ascii="Calibri" w:hAnsi="Calibri" w:cs="Calibri"/>
        </w:rPr>
      </w:pPr>
      <w:r>
        <w:rPr>
          <w:rFonts w:ascii="Calibri" w:hAnsi="Calibri" w:cs="Calibri"/>
        </w:rPr>
        <w:t xml:space="preserve">Su obra se divide en tres grandes etapas: la primera ubicada en Holanda, con escenas protagonizadas por campesinos; una segunda etapa en Paris, donde descubre la pintura impresionista de </w:t>
      </w:r>
      <w:proofErr w:type="spellStart"/>
      <w:r>
        <w:rPr>
          <w:rFonts w:ascii="Calibri" w:hAnsi="Calibri" w:cs="Calibri"/>
        </w:rPr>
        <w:t>Monet</w:t>
      </w:r>
      <w:proofErr w:type="spellEnd"/>
      <w:r>
        <w:rPr>
          <w:rFonts w:ascii="Calibri" w:hAnsi="Calibri" w:cs="Calibri"/>
        </w:rPr>
        <w:t xml:space="preserve"> y Renoir; y una tercera etapa en Arles y Saint-Remy donde comparte experiencias con </w:t>
      </w:r>
      <w:proofErr w:type="spellStart"/>
      <w:r>
        <w:rPr>
          <w:rFonts w:ascii="Calibri" w:hAnsi="Calibri" w:cs="Calibri"/>
        </w:rPr>
        <w:t>Gaugin</w:t>
      </w:r>
      <w:proofErr w:type="spellEnd"/>
      <w:r>
        <w:rPr>
          <w:rFonts w:ascii="Calibri" w:hAnsi="Calibri" w:cs="Calibri"/>
        </w:rPr>
        <w:t xml:space="preserve"> trasladando el drama de su vida a la propia obra.</w:t>
      </w:r>
    </w:p>
    <w:p w:rsidR="00A44641" w:rsidRDefault="00A44641" w:rsidP="00A44641">
      <w:pPr>
        <w:pStyle w:val="Standard"/>
        <w:ind w:right="-1"/>
        <w:jc w:val="both"/>
        <w:rPr>
          <w:rFonts w:hint="eastAsia"/>
        </w:rPr>
      </w:pPr>
      <w:r>
        <w:rPr>
          <w:rFonts w:ascii="Calibri" w:hAnsi="Calibri" w:cs="Calibri"/>
        </w:rPr>
        <w:t xml:space="preserve">Sus obras más famosas son: </w:t>
      </w:r>
      <w:r>
        <w:rPr>
          <w:rFonts w:ascii="Calibri" w:hAnsi="Calibri" w:cs="Calibri"/>
          <w:i/>
        </w:rPr>
        <w:t>Autorretrato,  El café de noche, La habitación del artista, Los girasoles,</w:t>
      </w:r>
      <w:r>
        <w:rPr>
          <w:rFonts w:ascii="Calibri" w:hAnsi="Calibri" w:cs="Calibri"/>
          <w:b/>
          <w:i/>
        </w:rPr>
        <w:t xml:space="preserve"> </w:t>
      </w:r>
      <w:r>
        <w:rPr>
          <w:rFonts w:ascii="Calibri" w:hAnsi="Calibri" w:cs="Calibri"/>
          <w:b/>
          <w:bCs/>
          <w:i/>
        </w:rPr>
        <w:t>El segado</w:t>
      </w:r>
      <w:r>
        <w:rPr>
          <w:rFonts w:ascii="Calibri" w:hAnsi="Calibri" w:cs="Calibri"/>
          <w:i/>
        </w:rPr>
        <w:t xml:space="preserve">r o </w:t>
      </w:r>
      <w:r>
        <w:rPr>
          <w:rFonts w:ascii="Calibri" w:hAnsi="Calibri" w:cs="Calibri"/>
          <w:b/>
          <w:i/>
        </w:rPr>
        <w:t>Noche estrellada.</w:t>
      </w:r>
    </w:p>
    <w:p w:rsidR="00A44641" w:rsidRDefault="00A44641" w:rsidP="00A44641">
      <w:pPr>
        <w:pStyle w:val="Standard"/>
        <w:ind w:right="-1" w:firstLine="284"/>
        <w:jc w:val="both"/>
        <w:rPr>
          <w:rFonts w:ascii="Calibri" w:hAnsi="Calibri" w:cs="Calibri"/>
          <w:b/>
          <w:i/>
        </w:rPr>
      </w:pPr>
    </w:p>
    <w:p w:rsidR="00A44641" w:rsidRDefault="00A44641" w:rsidP="00A44641">
      <w:pPr>
        <w:pStyle w:val="Standard"/>
        <w:tabs>
          <w:tab w:val="left" w:pos="8391"/>
        </w:tabs>
        <w:ind w:right="-1"/>
        <w:jc w:val="both"/>
        <w:rPr>
          <w:rFonts w:hint="eastAsia"/>
        </w:rPr>
      </w:pPr>
      <w:r>
        <w:rPr>
          <w:rFonts w:ascii="Calibri" w:hAnsi="Calibri" w:cs="Calibri"/>
          <w:b/>
        </w:rPr>
        <w:t xml:space="preserve">PAUL GAUGUIN </w:t>
      </w:r>
      <w:r>
        <w:rPr>
          <w:rFonts w:ascii="Calibri" w:hAnsi="Calibri" w:cs="Calibri"/>
        </w:rPr>
        <w:t>(1848-1903).</w:t>
      </w:r>
    </w:p>
    <w:p w:rsidR="00A44641" w:rsidRDefault="00A44641" w:rsidP="00A44641">
      <w:pPr>
        <w:pStyle w:val="Standard"/>
        <w:tabs>
          <w:tab w:val="left" w:pos="8391"/>
        </w:tabs>
        <w:ind w:right="-1"/>
        <w:jc w:val="both"/>
        <w:rPr>
          <w:rFonts w:hint="eastAsia"/>
        </w:rPr>
      </w:pPr>
    </w:p>
    <w:p w:rsidR="00A44641" w:rsidRDefault="00A44641" w:rsidP="00A44641">
      <w:pPr>
        <w:pStyle w:val="Standard"/>
        <w:tabs>
          <w:tab w:val="left" w:pos="8391"/>
        </w:tabs>
        <w:ind w:right="-1"/>
        <w:jc w:val="both"/>
        <w:rPr>
          <w:rFonts w:hint="eastAsia"/>
        </w:rPr>
      </w:pPr>
      <w:r>
        <w:rPr>
          <w:rFonts w:ascii="Calibri" w:hAnsi="Calibri" w:cs="Calibri"/>
        </w:rPr>
        <w:t>Desde el postimpresionismo hacia el simbolismo. Vanguardia.</w:t>
      </w:r>
    </w:p>
    <w:p w:rsidR="00A44641" w:rsidRDefault="00A44641" w:rsidP="00A44641">
      <w:pPr>
        <w:pStyle w:val="Standard"/>
        <w:tabs>
          <w:tab w:val="left" w:pos="8391"/>
        </w:tabs>
        <w:ind w:right="-1"/>
        <w:jc w:val="both"/>
        <w:rPr>
          <w:rFonts w:hint="eastAsia"/>
        </w:rPr>
      </w:pPr>
      <w:r>
        <w:rPr>
          <w:rFonts w:ascii="Calibri" w:hAnsi="Calibri" w:cs="Calibri"/>
        </w:rPr>
        <w:t>Pintor y escultor francés del Postimpresionismo del siglo XIX. Simboliza la imagen mítica del artista capaz de dejarlo todo para dedicarse a la pintura</w:t>
      </w:r>
      <w:r>
        <w:rPr>
          <w:rFonts w:ascii="Calibri" w:hAnsi="Calibri" w:cs="Calibri"/>
          <w:b/>
        </w:rPr>
        <w:t>.</w:t>
      </w:r>
      <w:r>
        <w:rPr>
          <w:rFonts w:ascii="Calibri" w:hAnsi="Calibri" w:cs="Calibri"/>
        </w:rPr>
        <w:t xml:space="preserve"> Desarrolla dos tendencias denominadas </w:t>
      </w:r>
      <w:proofErr w:type="spellStart"/>
      <w:r>
        <w:rPr>
          <w:rFonts w:ascii="Calibri" w:hAnsi="Calibri" w:cs="Calibri"/>
        </w:rPr>
        <w:t>c</w:t>
      </w:r>
      <w:r>
        <w:rPr>
          <w:rFonts w:ascii="Calibri" w:hAnsi="Calibri" w:cs="Calibri"/>
          <w:i/>
        </w:rPr>
        <w:t>loisonismo</w:t>
      </w:r>
      <w:proofErr w:type="spellEnd"/>
      <w:r>
        <w:rPr>
          <w:rFonts w:ascii="Calibri" w:hAnsi="Calibri" w:cs="Calibri"/>
        </w:rPr>
        <w:t xml:space="preserve">, técnica parecida a la utilizada en las catedrales góticas en las que los colores puros se compartimentan con líneas gruesas y el </w:t>
      </w:r>
      <w:r>
        <w:rPr>
          <w:rFonts w:ascii="Calibri" w:hAnsi="Calibri" w:cs="Calibri"/>
          <w:i/>
        </w:rPr>
        <w:t>sintetismo</w:t>
      </w:r>
      <w:r>
        <w:rPr>
          <w:rFonts w:ascii="Calibri" w:hAnsi="Calibri" w:cs="Calibri"/>
        </w:rPr>
        <w:t xml:space="preserve"> que pretende simplificar el cuadro y donde aplica la denominada huida del color local, es decir, que la representación de los motivos en el cuadro pueden no responder en cuanto a su color con los que corresponden en la naturaleza (hierba azul, cielo verde…).</w:t>
      </w:r>
    </w:p>
    <w:p w:rsidR="00A44641" w:rsidRDefault="00A44641" w:rsidP="00A44641">
      <w:pPr>
        <w:pStyle w:val="Standard"/>
        <w:tabs>
          <w:tab w:val="left" w:pos="8391"/>
        </w:tabs>
        <w:ind w:right="-1"/>
        <w:jc w:val="both"/>
        <w:rPr>
          <w:rFonts w:hint="eastAsia"/>
        </w:rPr>
      </w:pPr>
      <w:r>
        <w:rPr>
          <w:rFonts w:ascii="Calibri" w:hAnsi="Calibri" w:cs="Calibri"/>
        </w:rPr>
        <w:t xml:space="preserve">En sus comienzos se pueden apreciar diversas influencias: las estampas japonesas, los tapices medievales, las toscas esculturas bretonas (vivió en Bretaña durante un tiempo). Tras distintas tentativas, da el paso definitivo en 1888 con su obra </w:t>
      </w:r>
      <w:r>
        <w:rPr>
          <w:rFonts w:ascii="Calibri" w:hAnsi="Calibri" w:cs="Calibri"/>
          <w:b/>
          <w:i/>
        </w:rPr>
        <w:t>La visión después del sermón</w:t>
      </w:r>
      <w:r>
        <w:rPr>
          <w:rFonts w:ascii="Calibri" w:hAnsi="Calibri" w:cs="Calibri"/>
        </w:rPr>
        <w:t>, en el que unas mujeres bretonas después de escuchar el sermón, al salir de la iglesia tienen la visión de Jacob y el ángel. En este cuadro las formas son planas, con contornos oscuros, sin sombras; el rojo intenso del suelo no es real, está al servicio de la ideas, contribuyendo a crear un ambiente sobrenatural.</w:t>
      </w:r>
    </w:p>
    <w:p w:rsidR="00A44641" w:rsidRDefault="00A44641" w:rsidP="00A44641">
      <w:pPr>
        <w:pStyle w:val="Standard"/>
        <w:tabs>
          <w:tab w:val="left" w:pos="8391"/>
        </w:tabs>
        <w:ind w:right="-1"/>
        <w:jc w:val="both"/>
        <w:rPr>
          <w:rFonts w:hint="eastAsia"/>
        </w:rPr>
      </w:pPr>
      <w:r>
        <w:rPr>
          <w:rFonts w:ascii="Calibri" w:hAnsi="Calibri" w:cs="Calibri"/>
        </w:rPr>
        <w:t xml:space="preserve">En 1891, después de su desafortunada estancia en Arlés con Van </w:t>
      </w:r>
      <w:proofErr w:type="spellStart"/>
      <w:r>
        <w:rPr>
          <w:rFonts w:ascii="Calibri" w:hAnsi="Calibri" w:cs="Calibri"/>
        </w:rPr>
        <w:t>Gogh</w:t>
      </w:r>
      <w:proofErr w:type="spellEnd"/>
      <w:r>
        <w:rPr>
          <w:rFonts w:ascii="Calibri" w:hAnsi="Calibri" w:cs="Calibri"/>
        </w:rPr>
        <w:t xml:space="preserve">, Gauguin se embarca rumbo a Tahití, abandonando la civilización para encontrarse con las verdades eternas según él: la vida, el amor, la muerte y el erotismo como medio de escape. La experiencia plástica al pintar a los indígenas le proporciona una pureza de imágenes y un exotismo nunca vitos, que refleja en obras como </w:t>
      </w:r>
      <w:r>
        <w:rPr>
          <w:rFonts w:ascii="Calibri" w:hAnsi="Calibri" w:cs="Calibri"/>
          <w:i/>
        </w:rPr>
        <w:t xml:space="preserve">Mata </w:t>
      </w:r>
      <w:proofErr w:type="spellStart"/>
      <w:r>
        <w:rPr>
          <w:rFonts w:ascii="Calibri" w:hAnsi="Calibri" w:cs="Calibri"/>
          <w:i/>
        </w:rPr>
        <w:t>Mua</w:t>
      </w:r>
      <w:proofErr w:type="spellEnd"/>
      <w:r>
        <w:rPr>
          <w:rFonts w:ascii="Calibri" w:hAnsi="Calibri" w:cs="Calibri"/>
          <w:i/>
        </w:rPr>
        <w:t xml:space="preserve">, Mujeres de Tahití en la playa o </w:t>
      </w:r>
      <w:r>
        <w:rPr>
          <w:rFonts w:ascii="Calibri" w:hAnsi="Calibri" w:cs="Calibri"/>
          <w:b/>
          <w:i/>
        </w:rPr>
        <w:t>El mercado.</w:t>
      </w:r>
      <w:r>
        <w:rPr>
          <w:rFonts w:ascii="Calibri" w:hAnsi="Calibri" w:cs="Calibri"/>
        </w:rPr>
        <w:t xml:space="preserve"> Gauguin crea un lenguaje personal, primitivo, espiritual, libre de ataduras académicas o impresionistas, volviendo a la Naturaleza. El pintor realza la plenitud de la tela, renunciando al modelado o a los artificios de la perspectiva, utilizando además colores puros.</w:t>
      </w:r>
    </w:p>
    <w:p w:rsidR="00A44641" w:rsidRDefault="00A44641" w:rsidP="00A44641">
      <w:pPr>
        <w:pStyle w:val="Standard"/>
        <w:tabs>
          <w:tab w:val="left" w:pos="8391"/>
        </w:tabs>
        <w:ind w:right="-1"/>
        <w:jc w:val="both"/>
        <w:rPr>
          <w:rFonts w:ascii="Calibri" w:hAnsi="Calibri" w:cs="Calibri"/>
        </w:rPr>
      </w:pPr>
      <w:r>
        <w:rPr>
          <w:rFonts w:ascii="Calibri" w:hAnsi="Calibri" w:cs="Calibri"/>
        </w:rPr>
        <w:t xml:space="preserve">Gauguin puso el color al servicio del significado simbólico o la idea del cuadro, sin someterse a la apariencia cromática de la realidad, en lo que se anticipó al </w:t>
      </w:r>
      <w:proofErr w:type="spellStart"/>
      <w:r>
        <w:rPr>
          <w:rFonts w:ascii="Calibri" w:hAnsi="Calibri" w:cs="Calibri"/>
        </w:rPr>
        <w:t>Fauvismo</w:t>
      </w:r>
      <w:proofErr w:type="spellEnd"/>
      <w:r>
        <w:rPr>
          <w:rFonts w:ascii="Calibri" w:hAnsi="Calibri" w:cs="Calibri"/>
        </w:rPr>
        <w:t xml:space="preserve"> del s. XX.  </w:t>
      </w:r>
    </w:p>
    <w:p w:rsidR="00A44641" w:rsidRDefault="00A44641" w:rsidP="00A44641">
      <w:pPr>
        <w:pStyle w:val="Standard"/>
        <w:tabs>
          <w:tab w:val="left" w:pos="8391"/>
        </w:tabs>
        <w:ind w:right="-1"/>
        <w:jc w:val="both"/>
        <w:rPr>
          <w:rFonts w:ascii="Calibri" w:hAnsi="Calibri" w:cs="Calibri"/>
        </w:rPr>
      </w:pPr>
    </w:p>
    <w:p w:rsidR="00A44641" w:rsidRDefault="00A44641" w:rsidP="00A44641">
      <w:pPr>
        <w:pStyle w:val="Standard"/>
        <w:tabs>
          <w:tab w:val="left" w:pos="8391"/>
        </w:tabs>
        <w:ind w:right="-1"/>
        <w:jc w:val="both"/>
        <w:rPr>
          <w:rFonts w:ascii="Calibri" w:hAnsi="Calibri" w:cs="Calibri"/>
        </w:rPr>
      </w:pPr>
    </w:p>
    <w:p w:rsidR="00A44641" w:rsidRDefault="00A44641" w:rsidP="00A44641">
      <w:pPr>
        <w:pStyle w:val="Standard"/>
        <w:tabs>
          <w:tab w:val="left" w:pos="8391"/>
        </w:tabs>
        <w:ind w:right="-1"/>
        <w:jc w:val="both"/>
        <w:rPr>
          <w:rFonts w:ascii="Calibri" w:hAnsi="Calibri" w:cs="Calibri"/>
        </w:rPr>
      </w:pPr>
    </w:p>
    <w:p w:rsidR="00A44641" w:rsidRDefault="00A44641" w:rsidP="00A44641">
      <w:pPr>
        <w:pStyle w:val="Standard"/>
        <w:tabs>
          <w:tab w:val="left" w:pos="8391"/>
        </w:tabs>
        <w:ind w:right="-1"/>
        <w:jc w:val="both"/>
        <w:rPr>
          <w:rFonts w:ascii="Calibri" w:hAnsi="Calibri" w:cs="Calibri"/>
        </w:rPr>
      </w:pPr>
    </w:p>
    <w:p w:rsidR="00A44641" w:rsidRDefault="00A44641" w:rsidP="00A44641">
      <w:pPr>
        <w:pStyle w:val="Standard"/>
        <w:tabs>
          <w:tab w:val="left" w:pos="8391"/>
        </w:tabs>
        <w:ind w:right="-1"/>
        <w:jc w:val="both"/>
        <w:rPr>
          <w:rFonts w:ascii="Calibri" w:hAnsi="Calibri" w:cs="Calibri"/>
        </w:rPr>
      </w:pPr>
    </w:p>
    <w:p w:rsidR="00A44641" w:rsidRDefault="00A44641" w:rsidP="00A44641">
      <w:pPr>
        <w:pStyle w:val="Standard"/>
        <w:ind w:right="-1"/>
        <w:jc w:val="both"/>
        <w:rPr>
          <w:rFonts w:hint="eastAsia"/>
        </w:rPr>
      </w:pPr>
      <w:r>
        <w:rPr>
          <w:rFonts w:ascii="Calibri" w:hAnsi="Calibri" w:cs="Calibri"/>
          <w:b/>
        </w:rPr>
        <w:t xml:space="preserve">TOULOUSE LAUTREC </w:t>
      </w:r>
      <w:r>
        <w:rPr>
          <w:rFonts w:ascii="Calibri" w:hAnsi="Calibri" w:cs="Calibri"/>
        </w:rPr>
        <w:t>(1864-1901).</w:t>
      </w:r>
    </w:p>
    <w:p w:rsidR="00A44641" w:rsidRDefault="00A44641" w:rsidP="00A44641">
      <w:pPr>
        <w:pStyle w:val="Standard"/>
        <w:ind w:right="-1"/>
        <w:jc w:val="both"/>
        <w:rPr>
          <w:rFonts w:hint="eastAsia"/>
        </w:rPr>
      </w:pPr>
    </w:p>
    <w:p w:rsidR="00A44641" w:rsidRDefault="00A44641" w:rsidP="00A44641">
      <w:pPr>
        <w:pStyle w:val="Standard"/>
        <w:ind w:right="-1"/>
        <w:jc w:val="both"/>
        <w:rPr>
          <w:rFonts w:hint="eastAsia"/>
        </w:rPr>
      </w:pPr>
      <w:r>
        <w:rPr>
          <w:rFonts w:ascii="Calibri" w:hAnsi="Calibri" w:cs="Calibri"/>
        </w:rPr>
        <w:t>Desde el postimpresionismo hacia el arte abstracto. Vanguardia.</w:t>
      </w:r>
    </w:p>
    <w:p w:rsidR="00A44641" w:rsidRDefault="00A44641" w:rsidP="00A44641">
      <w:pPr>
        <w:pStyle w:val="Standard"/>
        <w:ind w:right="-1"/>
        <w:jc w:val="both"/>
        <w:rPr>
          <w:rFonts w:hint="eastAsia"/>
        </w:rPr>
      </w:pPr>
      <w:r>
        <w:rPr>
          <w:rFonts w:ascii="Calibri" w:hAnsi="Calibri" w:cs="Calibri"/>
        </w:rPr>
        <w:t xml:space="preserve">Pintor francés del Postimpresionismo del siglo XIX. Su existencia transcurre entre el recuerdo de una formación conservadora, su tara física y su vinculación al bullicio nocturno de París. Estéticamente Lautrec es autodidacta, independiente y de gran originalidad. Su eclecticismo le permitió asimilar los tonos puros y las pinceladas </w:t>
      </w:r>
      <w:r>
        <w:rPr>
          <w:rFonts w:ascii="Calibri" w:hAnsi="Calibri" w:cs="Calibri"/>
        </w:rPr>
        <w:lastRenderedPageBreak/>
        <w:t>yuxtapuestas de los impresionistas. Así mismo aplicó a sus carteles la influencia de la estampa japonesa, usando su ritmo de la línea, su simplificación y los planos cromáticos amplios y homogéneos, aprendiendo también de esta misma fuente a no matizar ni sombrear el color. También es apreciable su influencia de la técnica de los simbolistas y la perspectiva y encuadres fotográficos de Degas.</w:t>
      </w:r>
    </w:p>
    <w:p w:rsidR="00A44641" w:rsidRDefault="00A44641" w:rsidP="00A44641">
      <w:pPr>
        <w:pStyle w:val="Standard"/>
        <w:ind w:right="-1"/>
        <w:jc w:val="both"/>
        <w:rPr>
          <w:rFonts w:hint="eastAsia"/>
        </w:rPr>
      </w:pPr>
      <w:r>
        <w:rPr>
          <w:rFonts w:ascii="Calibri" w:hAnsi="Calibri" w:cs="Calibri"/>
        </w:rPr>
        <w:t xml:space="preserve">Su vida nocturna en el París bohemio de finales del XIX le da la posibilidad de captar un sinfín de tipos (bailarinas, artistas, cortesanas,…que trató con prodigiosa psicología, convirtiéndose su obra en todo un documento gráfico de la época. Algunas de sus mejores obras se inspiraron en el </w:t>
      </w:r>
      <w:proofErr w:type="spellStart"/>
      <w:r>
        <w:rPr>
          <w:rFonts w:ascii="Calibri" w:hAnsi="Calibri" w:cs="Calibri"/>
        </w:rPr>
        <w:t>Moulin</w:t>
      </w:r>
      <w:proofErr w:type="spellEnd"/>
      <w:r>
        <w:rPr>
          <w:rFonts w:ascii="Calibri" w:hAnsi="Calibri" w:cs="Calibri"/>
        </w:rPr>
        <w:t xml:space="preserve"> Rouge, el cabaret de moda: </w:t>
      </w:r>
      <w:r>
        <w:rPr>
          <w:rFonts w:ascii="Calibri" w:hAnsi="Calibri" w:cs="Calibri"/>
          <w:i/>
        </w:rPr>
        <w:t xml:space="preserve">Danza en el </w:t>
      </w:r>
      <w:proofErr w:type="spellStart"/>
      <w:r>
        <w:rPr>
          <w:rFonts w:ascii="Calibri" w:hAnsi="Calibri" w:cs="Calibri"/>
          <w:i/>
        </w:rPr>
        <w:t>Moulin</w:t>
      </w:r>
      <w:proofErr w:type="spellEnd"/>
      <w:r>
        <w:rPr>
          <w:rFonts w:ascii="Calibri" w:hAnsi="Calibri" w:cs="Calibri"/>
          <w:i/>
        </w:rPr>
        <w:t xml:space="preserve"> Rouge, La </w:t>
      </w:r>
      <w:proofErr w:type="spellStart"/>
      <w:r>
        <w:rPr>
          <w:rFonts w:ascii="Calibri" w:hAnsi="Calibri" w:cs="Calibri"/>
          <w:i/>
        </w:rPr>
        <w:t>Golue</w:t>
      </w:r>
      <w:proofErr w:type="spellEnd"/>
      <w:r>
        <w:rPr>
          <w:rFonts w:ascii="Calibri" w:hAnsi="Calibri" w:cs="Calibri"/>
          <w:i/>
        </w:rPr>
        <w:t xml:space="preserve">, El salón de la </w:t>
      </w:r>
      <w:proofErr w:type="spellStart"/>
      <w:r>
        <w:rPr>
          <w:rFonts w:ascii="Calibri" w:hAnsi="Calibri" w:cs="Calibri"/>
          <w:i/>
        </w:rPr>
        <w:t>Roue</w:t>
      </w:r>
      <w:proofErr w:type="spellEnd"/>
      <w:r>
        <w:rPr>
          <w:rFonts w:ascii="Calibri" w:hAnsi="Calibri" w:cs="Calibri"/>
          <w:i/>
        </w:rPr>
        <w:t xml:space="preserve"> des </w:t>
      </w:r>
      <w:proofErr w:type="spellStart"/>
      <w:r>
        <w:rPr>
          <w:rFonts w:ascii="Calibri" w:hAnsi="Calibri" w:cs="Calibri"/>
          <w:i/>
        </w:rPr>
        <w:t>Moulins</w:t>
      </w:r>
      <w:proofErr w:type="spellEnd"/>
      <w:r>
        <w:rPr>
          <w:rFonts w:ascii="Calibri" w:hAnsi="Calibri" w:cs="Calibri"/>
          <w:i/>
        </w:rPr>
        <w:t>.</w:t>
      </w:r>
    </w:p>
    <w:p w:rsidR="00A44641" w:rsidRDefault="00A44641" w:rsidP="00A44641">
      <w:pPr>
        <w:pStyle w:val="Standard"/>
        <w:ind w:right="-1" w:firstLine="284"/>
        <w:jc w:val="both"/>
        <w:rPr>
          <w:rFonts w:hint="eastAsia"/>
        </w:rPr>
      </w:pPr>
    </w:p>
    <w:p w:rsidR="00A44641" w:rsidRDefault="00A44641" w:rsidP="00A44641">
      <w:pPr>
        <w:pStyle w:val="Standard"/>
        <w:ind w:right="-1" w:firstLine="284"/>
        <w:jc w:val="both"/>
        <w:rPr>
          <w:rFonts w:hint="eastAsia"/>
        </w:rPr>
      </w:pPr>
    </w:p>
    <w:p w:rsidR="00A44641" w:rsidRDefault="00A44641" w:rsidP="00A44641">
      <w:pPr>
        <w:pStyle w:val="Standard"/>
        <w:ind w:left="709" w:hanging="709"/>
        <w:jc w:val="both"/>
        <w:rPr>
          <w:rFonts w:hint="eastAsia"/>
        </w:rPr>
      </w:pPr>
      <w:r>
        <w:rPr>
          <w:rFonts w:ascii="Calibri" w:hAnsi="Calibri" w:cs="Calibri"/>
          <w:b/>
          <w:bCs/>
        </w:rPr>
        <w:t xml:space="preserve">ESCULTURA </w:t>
      </w:r>
      <w:r>
        <w:rPr>
          <w:rFonts w:ascii="Calibri" w:hAnsi="Calibri" w:cs="Calibri"/>
          <w:b/>
        </w:rPr>
        <w:t xml:space="preserve"> IMPRESIONISTA</w:t>
      </w:r>
    </w:p>
    <w:p w:rsidR="00A44641" w:rsidRDefault="00A44641" w:rsidP="00A44641">
      <w:pPr>
        <w:pStyle w:val="Standard"/>
        <w:ind w:left="709"/>
        <w:jc w:val="both"/>
        <w:rPr>
          <w:rFonts w:ascii="Calibri" w:hAnsi="Calibri" w:cs="Calibri"/>
          <w:bCs/>
        </w:rPr>
      </w:pPr>
      <w:r>
        <w:rPr>
          <w:rFonts w:ascii="Calibri" w:hAnsi="Calibri" w:cs="Calibri"/>
          <w:bCs/>
        </w:rPr>
        <w:t xml:space="preserve">- A finales del siglo XIX destaca como gran maestro Auguste </w:t>
      </w:r>
      <w:proofErr w:type="spellStart"/>
      <w:r>
        <w:rPr>
          <w:rFonts w:ascii="Calibri" w:hAnsi="Calibri" w:cs="Calibri"/>
          <w:bCs/>
        </w:rPr>
        <w:t>Rodin</w:t>
      </w:r>
      <w:proofErr w:type="spellEnd"/>
      <w:r>
        <w:rPr>
          <w:rFonts w:ascii="Calibri" w:hAnsi="Calibri" w:cs="Calibri"/>
          <w:bCs/>
        </w:rPr>
        <w:t>.</w:t>
      </w:r>
    </w:p>
    <w:p w:rsidR="00A44641" w:rsidRDefault="00A44641" w:rsidP="00A44641">
      <w:pPr>
        <w:pStyle w:val="Standard"/>
        <w:ind w:left="709"/>
        <w:jc w:val="both"/>
        <w:rPr>
          <w:rFonts w:ascii="Calibri" w:hAnsi="Calibri" w:cs="Calibri"/>
          <w:bCs/>
        </w:rPr>
      </w:pPr>
      <w:r>
        <w:rPr>
          <w:rFonts w:ascii="Calibri" w:hAnsi="Calibri" w:cs="Calibri"/>
          <w:bCs/>
        </w:rPr>
        <w:t>- Sus esculturas muestran un estrecho contacto con las obras de los impresionistas.</w:t>
      </w:r>
    </w:p>
    <w:p w:rsidR="00A44641" w:rsidRDefault="00A44641" w:rsidP="00A44641">
      <w:pPr>
        <w:pStyle w:val="Standard"/>
        <w:ind w:left="705"/>
        <w:jc w:val="both"/>
        <w:rPr>
          <w:rFonts w:hint="eastAsia"/>
        </w:rPr>
      </w:pPr>
      <w:r>
        <w:rPr>
          <w:rFonts w:ascii="Calibri" w:hAnsi="Calibri" w:cs="Calibri"/>
          <w:bCs/>
        </w:rPr>
        <w:t xml:space="preserve">- </w:t>
      </w:r>
      <w:r>
        <w:rPr>
          <w:rFonts w:ascii="Calibri" w:hAnsi="Calibri" w:cs="Calibri"/>
          <w:b/>
          <w:bCs/>
        </w:rPr>
        <w:t>Supera el academicismo y refleja el interés por captar el movimiento y la luz</w:t>
      </w:r>
      <w:r>
        <w:rPr>
          <w:rFonts w:ascii="Calibri" w:hAnsi="Calibri" w:cs="Calibri"/>
          <w:bCs/>
        </w:rPr>
        <w:t>.</w:t>
      </w:r>
    </w:p>
    <w:p w:rsidR="00A44641" w:rsidRDefault="00A44641" w:rsidP="00A44641">
      <w:pPr>
        <w:pStyle w:val="Standard"/>
        <w:ind w:left="705"/>
        <w:jc w:val="both"/>
        <w:rPr>
          <w:rFonts w:hint="eastAsia"/>
        </w:rPr>
      </w:pPr>
      <w:r>
        <w:rPr>
          <w:rFonts w:ascii="Calibri" w:hAnsi="Calibri" w:cs="Calibri"/>
        </w:rPr>
        <w:t xml:space="preserve">- La vibración lumínica se consigue por medio de </w:t>
      </w:r>
      <w:r>
        <w:rPr>
          <w:rFonts w:ascii="Calibri" w:hAnsi="Calibri" w:cs="Calibri"/>
          <w:b/>
        </w:rPr>
        <w:t>superficies rugosas y de la multiplicación de ángulos.</w:t>
      </w:r>
    </w:p>
    <w:p w:rsidR="00A44641" w:rsidRDefault="00A44641" w:rsidP="00A44641">
      <w:pPr>
        <w:pStyle w:val="Standard"/>
        <w:ind w:left="709"/>
        <w:jc w:val="both"/>
        <w:rPr>
          <w:rFonts w:ascii="Calibri" w:hAnsi="Calibri" w:cs="Calibri"/>
          <w:b/>
        </w:rPr>
      </w:pPr>
    </w:p>
    <w:p w:rsidR="00A44641" w:rsidRDefault="00A44641" w:rsidP="00A44641">
      <w:pPr>
        <w:pStyle w:val="Standard"/>
        <w:ind w:left="709"/>
        <w:jc w:val="both"/>
        <w:rPr>
          <w:rFonts w:hint="eastAsia"/>
        </w:rPr>
      </w:pPr>
      <w:r>
        <w:rPr>
          <w:rFonts w:ascii="Calibri" w:hAnsi="Calibri" w:cs="Calibri"/>
          <w:bCs/>
        </w:rPr>
        <w:t xml:space="preserve">- Utiliza la </w:t>
      </w:r>
      <w:r>
        <w:rPr>
          <w:rFonts w:ascii="Calibri" w:hAnsi="Calibri" w:cs="Calibri"/>
          <w:b/>
          <w:bCs/>
        </w:rPr>
        <w:t>técnica</w:t>
      </w:r>
      <w:r>
        <w:rPr>
          <w:rFonts w:ascii="Calibri" w:hAnsi="Calibri" w:cs="Calibri"/>
          <w:bCs/>
        </w:rPr>
        <w:t xml:space="preserve"> de:</w:t>
      </w:r>
    </w:p>
    <w:p w:rsidR="00A44641" w:rsidRDefault="00A44641" w:rsidP="00A44641">
      <w:pPr>
        <w:pStyle w:val="Standard"/>
        <w:numPr>
          <w:ilvl w:val="2"/>
          <w:numId w:val="1"/>
        </w:numPr>
        <w:ind w:left="1418" w:hanging="284"/>
        <w:jc w:val="both"/>
        <w:rPr>
          <w:rFonts w:ascii="Calibri" w:hAnsi="Calibri" w:cs="Calibri"/>
          <w:b/>
          <w:bCs/>
        </w:rPr>
      </w:pPr>
      <w:r>
        <w:rPr>
          <w:rFonts w:ascii="Calibri" w:hAnsi="Calibri" w:cs="Calibri"/>
          <w:b/>
          <w:bCs/>
        </w:rPr>
        <w:t>Acabado rugoso.</w:t>
      </w:r>
    </w:p>
    <w:p w:rsidR="00A44641" w:rsidRDefault="00A44641" w:rsidP="00A44641">
      <w:pPr>
        <w:pStyle w:val="Standard"/>
        <w:numPr>
          <w:ilvl w:val="2"/>
          <w:numId w:val="1"/>
        </w:numPr>
        <w:ind w:left="1418" w:hanging="284"/>
        <w:jc w:val="both"/>
        <w:rPr>
          <w:rFonts w:hint="eastAsia"/>
        </w:rPr>
      </w:pPr>
      <w:r>
        <w:rPr>
          <w:rFonts w:ascii="Calibri" w:hAnsi="Calibri" w:cs="Calibri"/>
          <w:b/>
          <w:bCs/>
        </w:rPr>
        <w:t>Abocetado de las superficies</w:t>
      </w:r>
      <w:r>
        <w:rPr>
          <w:rFonts w:ascii="Calibri" w:hAnsi="Calibri" w:cs="Calibri"/>
          <w:bCs/>
        </w:rPr>
        <w:t>, de tal modo que parece que la figura surge del mismo bloque.</w:t>
      </w:r>
    </w:p>
    <w:p w:rsidR="00A44641" w:rsidRDefault="00A44641" w:rsidP="00A44641">
      <w:pPr>
        <w:pStyle w:val="Standard"/>
        <w:numPr>
          <w:ilvl w:val="2"/>
          <w:numId w:val="1"/>
        </w:numPr>
        <w:ind w:left="1418" w:hanging="284"/>
        <w:jc w:val="both"/>
        <w:rPr>
          <w:rFonts w:hint="eastAsia"/>
        </w:rPr>
      </w:pPr>
      <w:r>
        <w:rPr>
          <w:rFonts w:ascii="Calibri" w:hAnsi="Calibri" w:cs="Calibri"/>
          <w:b/>
          <w:bCs/>
        </w:rPr>
        <w:t>Multiplicación de planos le permite obtener efectos de luz cambiante</w:t>
      </w:r>
      <w:r>
        <w:rPr>
          <w:rFonts w:ascii="Calibri" w:hAnsi="Calibri" w:cs="Calibri"/>
          <w:bCs/>
        </w:rPr>
        <w:t>.</w:t>
      </w:r>
    </w:p>
    <w:p w:rsidR="00A44641" w:rsidRDefault="00A44641" w:rsidP="00A44641">
      <w:pPr>
        <w:pStyle w:val="Standard"/>
        <w:ind w:left="709" w:hanging="709"/>
        <w:jc w:val="both"/>
        <w:rPr>
          <w:rFonts w:ascii="Calibri" w:hAnsi="Calibri" w:cs="Calibri"/>
        </w:rPr>
      </w:pPr>
    </w:p>
    <w:p w:rsidR="00A44641" w:rsidRDefault="00A44641" w:rsidP="00A44641">
      <w:pPr>
        <w:pStyle w:val="Standard"/>
        <w:jc w:val="both"/>
        <w:rPr>
          <w:rFonts w:hint="eastAsia"/>
        </w:rPr>
      </w:pPr>
      <w:r>
        <w:rPr>
          <w:rFonts w:ascii="Calibri" w:hAnsi="Calibri" w:cs="Calibri"/>
          <w:b/>
        </w:rPr>
        <w:t xml:space="preserve">AUGUSTE RODIN </w:t>
      </w:r>
      <w:r>
        <w:rPr>
          <w:rFonts w:ascii="Calibri" w:hAnsi="Calibri" w:cs="Calibri"/>
        </w:rPr>
        <w:t>(1840-1917)</w:t>
      </w:r>
      <w:r>
        <w:rPr>
          <w:rFonts w:ascii="Calibri" w:hAnsi="Calibri" w:cs="Calibri"/>
          <w:b/>
        </w:rPr>
        <w:t xml:space="preserve">: </w:t>
      </w:r>
      <w:r>
        <w:rPr>
          <w:rFonts w:ascii="Calibri" w:hAnsi="Calibri" w:cs="Calibri"/>
        </w:rPr>
        <w:t xml:space="preserve">Escultor francés de finales del siglo XIX y principios del siglo XX. En sus primeras obras, encontró numerosos detractores que acusaban al artista de no terminar sus trabajos. Este aspecto inacabado que recuerda a la etapa manierista de Miguel Ángel terminó por convertirse en el rasgo diferenciador de sus esculturas. Domina diferentes técnicas, trabajando indistintamente el yeso, el bronce y el mármol. En lo referente al estilo, se caracteriza por la fuerza introspectiva y el modelado de formas suaves y simplificadas de sus obras donde refleja todas las pasiones humanas (belleza, erotismo, pesimismo, horro, amor…) Ha sido considerado romántico por incorporar el caos a la obra, impresionista por los matices lumínicos a base de juegos de luces y sombras, y expresionista por dejarse llevar por la intuición del artista. Tras su muerte en 1917, su obra pasó a manos del Estado Francés; abriendo el Museo </w:t>
      </w:r>
      <w:proofErr w:type="spellStart"/>
      <w:r>
        <w:rPr>
          <w:rFonts w:ascii="Calibri" w:hAnsi="Calibri" w:cs="Calibri"/>
        </w:rPr>
        <w:t>Rodin</w:t>
      </w:r>
      <w:proofErr w:type="spellEnd"/>
      <w:r>
        <w:rPr>
          <w:rFonts w:ascii="Calibri" w:hAnsi="Calibri" w:cs="Calibri"/>
        </w:rPr>
        <w:t xml:space="preserve"> dos años después en su residencia parisina.</w:t>
      </w:r>
    </w:p>
    <w:p w:rsidR="00A44641" w:rsidRDefault="00A44641" w:rsidP="00A44641">
      <w:pPr>
        <w:pStyle w:val="Standard"/>
        <w:ind w:firstLine="284"/>
        <w:jc w:val="both"/>
        <w:rPr>
          <w:rFonts w:hint="eastAsia"/>
        </w:rPr>
      </w:pPr>
      <w:r>
        <w:rPr>
          <w:rFonts w:ascii="Calibri" w:hAnsi="Calibri" w:cs="Calibri"/>
        </w:rPr>
        <w:t xml:space="preserve">Obras principales: </w:t>
      </w:r>
      <w:r>
        <w:rPr>
          <w:rFonts w:ascii="Calibri" w:hAnsi="Calibri" w:cs="Calibri"/>
          <w:b/>
          <w:i/>
        </w:rPr>
        <w:t>El Pensador, Los burgueses de Calais</w:t>
      </w:r>
      <w:r>
        <w:rPr>
          <w:rFonts w:ascii="Calibri" w:hAnsi="Calibri" w:cs="Calibri"/>
          <w:i/>
        </w:rPr>
        <w:t>, La Edad de Bronce, La puerta del infierno y el beso</w:t>
      </w:r>
    </w:p>
    <w:p w:rsidR="00A44641" w:rsidRDefault="00A44641" w:rsidP="00A44641">
      <w:pPr>
        <w:pStyle w:val="Standard"/>
        <w:jc w:val="both"/>
        <w:rPr>
          <w:rFonts w:hint="eastAsia"/>
        </w:rPr>
      </w:pPr>
    </w:p>
    <w:p w:rsidR="00A44641" w:rsidRDefault="00A44641" w:rsidP="00A44641">
      <w:pPr>
        <w:pStyle w:val="Standard"/>
        <w:jc w:val="both"/>
        <w:rPr>
          <w:rFonts w:hint="eastAsia"/>
        </w:rPr>
      </w:pPr>
    </w:p>
    <w:p w:rsidR="00A44641" w:rsidRDefault="00A44641" w:rsidP="00A44641">
      <w:pPr>
        <w:pStyle w:val="Standard"/>
        <w:jc w:val="both"/>
        <w:rPr>
          <w:rFonts w:ascii="Calibri" w:hAnsi="Calibri" w:cs="Calibri"/>
          <w:b/>
        </w:rPr>
      </w:pPr>
      <w:r>
        <w:rPr>
          <w:rFonts w:ascii="Calibri" w:hAnsi="Calibri" w:cs="Calibri"/>
          <w:b/>
          <w:bCs/>
        </w:rPr>
        <w:t xml:space="preserve">CAMILE CLAUDET. </w:t>
      </w:r>
      <w:r>
        <w:rPr>
          <w:rFonts w:ascii="Calibri" w:hAnsi="Calibri" w:cs="Calibri"/>
        </w:rPr>
        <w:t xml:space="preserve">A la sombra de </w:t>
      </w:r>
      <w:proofErr w:type="spellStart"/>
      <w:r>
        <w:rPr>
          <w:rFonts w:ascii="Calibri" w:hAnsi="Calibri" w:cs="Calibri"/>
        </w:rPr>
        <w:t>Rodín</w:t>
      </w:r>
      <w:proofErr w:type="spellEnd"/>
      <w:r>
        <w:rPr>
          <w:rFonts w:ascii="Calibri" w:hAnsi="Calibri" w:cs="Calibri"/>
        </w:rPr>
        <w:t>, (era su amante), pero con una personalidad propia y un valor artístico incuestionable. Obra principal SAKOUNTALA</w:t>
      </w:r>
    </w:p>
    <w:p w:rsidR="00DE0CC1" w:rsidRDefault="00DE0CC1" w:rsidP="00A44641">
      <w:pPr>
        <w:ind w:left="-1276" w:right="-1277"/>
      </w:pPr>
    </w:p>
    <w:sectPr w:rsidR="00DE0CC1" w:rsidSect="00787653">
      <w:pgSz w:w="11906" w:h="16838"/>
      <w:pgMar w:top="1134" w:right="449" w:bottom="1134" w:left="25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 ESSENCE">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76CF"/>
    <w:multiLevelType w:val="multilevel"/>
    <w:tmpl w:val="7AC8EC2C"/>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50593199"/>
    <w:multiLevelType w:val="multilevel"/>
    <w:tmpl w:val="DEAC0BC8"/>
    <w:styleLink w:val="WWNum1"/>
    <w:lvl w:ilvl="0">
      <w:numFmt w:val="bullet"/>
      <w:lvlText w:val="-"/>
      <w:lvlJc w:val="left"/>
      <w:rPr>
        <w:rFonts w:ascii="Calibri" w:hAnsi="Calibri" w:cs="Calibri"/>
      </w:rPr>
    </w:lvl>
    <w:lvl w:ilvl="1">
      <w:numFmt w:val="bullet"/>
      <w:lvlText w:val="-"/>
      <w:lvlJc w:val="left"/>
      <w:rPr>
        <w:rFonts w:ascii="Calibri" w:hAnsi="Calibri" w:cs="Calibri"/>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
    <w:nsid w:val="725207E5"/>
    <w:multiLevelType w:val="multilevel"/>
    <w:tmpl w:val="0DC8361E"/>
    <w:styleLink w:val="WW8Num1"/>
    <w:lvl w:ilvl="0">
      <w:numFmt w:val="bullet"/>
      <w:lvlText w:val=""/>
      <w:lvlJc w:val="left"/>
      <w:rPr>
        <w:rFonts w:ascii="Symbol" w:hAnsi="Symbol" w:cs="Symbol"/>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 w:numId="4">
    <w:abstractNumId w:val="1"/>
    <w:lvlOverride w:ilvl="0"/>
  </w:num>
  <w:num w:numId="5">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44641"/>
    <w:rsid w:val="00A44641"/>
    <w:rsid w:val="00DE0CC1"/>
    <w:rsid w:val="00F22E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4464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44641"/>
    <w:pPr>
      <w:spacing w:after="140" w:line="276" w:lineRule="auto"/>
    </w:pPr>
  </w:style>
  <w:style w:type="paragraph" w:customStyle="1" w:styleId="Default">
    <w:name w:val="Default"/>
    <w:rsid w:val="00A44641"/>
    <w:pPr>
      <w:suppressAutoHyphens/>
      <w:autoSpaceDE w:val="0"/>
      <w:autoSpaceDN w:val="0"/>
      <w:spacing w:after="0" w:line="240" w:lineRule="auto"/>
      <w:textAlignment w:val="baseline"/>
    </w:pPr>
    <w:rPr>
      <w:rFonts w:ascii="AR ESSENCE" w:eastAsia="Times New Roman" w:hAnsi="AR ESSENCE" w:cs="AR ESSENCE"/>
      <w:color w:val="000000"/>
      <w:kern w:val="3"/>
      <w:sz w:val="24"/>
      <w:szCs w:val="24"/>
      <w:lang w:eastAsia="zh-CN"/>
    </w:rPr>
  </w:style>
  <w:style w:type="paragraph" w:styleId="Prrafodelista">
    <w:name w:val="List Paragraph"/>
    <w:basedOn w:val="Standard"/>
    <w:rsid w:val="00A44641"/>
    <w:pPr>
      <w:spacing w:before="41"/>
      <w:ind w:left="1540" w:hanging="361"/>
    </w:pPr>
    <w:rPr>
      <w:rFonts w:ascii="Calibri" w:eastAsia="Calibri" w:hAnsi="Calibri" w:cs="Calibri"/>
      <w:lang w:eastAsia="en-US" w:bidi="ar-SA"/>
    </w:rPr>
  </w:style>
  <w:style w:type="paragraph" w:customStyle="1" w:styleId="Heading1">
    <w:name w:val="Heading 1"/>
    <w:basedOn w:val="Standard"/>
    <w:rsid w:val="00A44641"/>
    <w:pPr>
      <w:ind w:left="100"/>
      <w:outlineLvl w:val="1"/>
    </w:pPr>
    <w:rPr>
      <w:rFonts w:ascii="Calibri" w:eastAsia="Calibri" w:hAnsi="Calibri" w:cs="Calibri"/>
      <w:b/>
      <w:bCs/>
      <w:sz w:val="22"/>
      <w:szCs w:val="22"/>
      <w:lang w:eastAsia="en-US" w:bidi="ar-SA"/>
    </w:rPr>
  </w:style>
  <w:style w:type="numbering" w:customStyle="1" w:styleId="WW8Num2">
    <w:name w:val="WW8Num2"/>
    <w:basedOn w:val="Sinlista"/>
    <w:rsid w:val="00A44641"/>
    <w:pPr>
      <w:numPr>
        <w:numId w:val="1"/>
      </w:numPr>
    </w:pPr>
  </w:style>
  <w:style w:type="numbering" w:customStyle="1" w:styleId="WW8Num1">
    <w:name w:val="WW8Num1"/>
    <w:basedOn w:val="Sinlista"/>
    <w:rsid w:val="00A44641"/>
    <w:pPr>
      <w:numPr>
        <w:numId w:val="2"/>
      </w:numPr>
    </w:pPr>
  </w:style>
  <w:style w:type="numbering" w:customStyle="1" w:styleId="WWNum1">
    <w:name w:val="WWNum1"/>
    <w:basedOn w:val="Sinlista"/>
    <w:rsid w:val="00A44641"/>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3746</Words>
  <Characters>20609</Characters>
  <Application>Microsoft Office Word</Application>
  <DocSecurity>0</DocSecurity>
  <Lines>171</Lines>
  <Paragraphs>48</Paragraphs>
  <ScaleCrop>false</ScaleCrop>
  <Company> </Company>
  <LinksUpToDate>false</LinksUpToDate>
  <CharactersWithSpaces>24307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2024-04-20T08:27:00Z</dcterms:created>
  <dcterms:modified xsi:type="dcterms:W3CDTF">2024-04-20T08:28:00Z</dcterms:modified>
</cp:coreProperties>
</file>